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03" w:rsidRDefault="007E4B9D" w:rsidP="007E4B9D">
      <w:pPr>
        <w:jc w:val="right"/>
        <w:rPr>
          <w:rFonts w:ascii="HGPｺﾞｼｯｸM" w:eastAsia="HGPｺﾞｼｯｸM" w:hint="eastAsia"/>
          <w:sz w:val="24"/>
          <w:szCs w:val="24"/>
        </w:rPr>
      </w:pPr>
      <w:r>
        <w:rPr>
          <w:rFonts w:ascii="HGPｺﾞｼｯｸM" w:eastAsia="HGPｺﾞｼｯｸM" w:hint="eastAsia"/>
          <w:sz w:val="24"/>
          <w:szCs w:val="24"/>
        </w:rPr>
        <w:t>全Ｌ協総務２６第１５号</w:t>
      </w:r>
    </w:p>
    <w:p w:rsidR="007E4B9D" w:rsidRDefault="007E4B9D" w:rsidP="007E4B9D">
      <w:pPr>
        <w:jc w:val="right"/>
        <w:rPr>
          <w:rFonts w:ascii="HGPｺﾞｼｯｸM" w:eastAsia="HGPｺﾞｼｯｸM" w:hint="eastAsia"/>
          <w:sz w:val="24"/>
          <w:szCs w:val="24"/>
        </w:rPr>
      </w:pPr>
      <w:r>
        <w:rPr>
          <w:rFonts w:ascii="HGPｺﾞｼｯｸM" w:eastAsia="HGPｺﾞｼｯｸM" w:hint="eastAsia"/>
          <w:sz w:val="24"/>
          <w:szCs w:val="24"/>
        </w:rPr>
        <w:t>平成２６年４月１０日</w:t>
      </w:r>
    </w:p>
    <w:p w:rsidR="007E4B9D" w:rsidRDefault="00A70781" w:rsidP="007E4B9D">
      <w:pPr>
        <w:jc w:val="left"/>
        <w:rPr>
          <w:rFonts w:ascii="HGPｺﾞｼｯｸM" w:eastAsia="HGPｺﾞｼｯｸM" w:hint="eastAsia"/>
          <w:sz w:val="24"/>
          <w:szCs w:val="24"/>
        </w:rPr>
      </w:pPr>
      <w:r>
        <w:rPr>
          <w:rFonts w:ascii="HGPｺﾞｼｯｸM" w:eastAsia="HGPｺﾞｼｯｸM" w:hint="eastAsia"/>
          <w:sz w:val="24"/>
          <w:szCs w:val="24"/>
        </w:rPr>
        <w:t>一般社団法人　全国ＬＰガス協会</w:t>
      </w:r>
    </w:p>
    <w:p w:rsidR="00A70781" w:rsidRDefault="00A70781" w:rsidP="007E4B9D">
      <w:pPr>
        <w:jc w:val="left"/>
        <w:rPr>
          <w:rFonts w:ascii="HGPｺﾞｼｯｸM" w:eastAsia="HGPｺﾞｼｯｸM" w:hint="eastAsia"/>
          <w:sz w:val="24"/>
          <w:szCs w:val="24"/>
        </w:rPr>
      </w:pPr>
      <w:r>
        <w:rPr>
          <w:rFonts w:ascii="HGPｺﾞｼｯｸM" w:eastAsia="HGPｺﾞｼｯｸM" w:hint="eastAsia"/>
          <w:sz w:val="24"/>
          <w:szCs w:val="24"/>
        </w:rPr>
        <w:t xml:space="preserve">　正会員　各位</w:t>
      </w:r>
    </w:p>
    <w:p w:rsidR="00A70781" w:rsidRDefault="00A70781" w:rsidP="007E4B9D">
      <w:pPr>
        <w:jc w:val="left"/>
        <w:rPr>
          <w:rFonts w:ascii="HGPｺﾞｼｯｸM" w:eastAsia="HGPｺﾞｼｯｸM" w:hint="eastAsia"/>
          <w:sz w:val="24"/>
          <w:szCs w:val="24"/>
        </w:rPr>
      </w:pPr>
      <w:r>
        <w:rPr>
          <w:rFonts w:ascii="HGPｺﾞｼｯｸM" w:eastAsia="HGPｺﾞｼｯｸM" w:hint="eastAsia"/>
          <w:sz w:val="24"/>
          <w:szCs w:val="24"/>
        </w:rPr>
        <w:t xml:space="preserve">　　　　　　　　　　　　　　　　　　　　　　　　　　　　　</w:t>
      </w:r>
    </w:p>
    <w:p w:rsidR="00A70781" w:rsidRDefault="00A70781" w:rsidP="007E4B9D">
      <w:pPr>
        <w:jc w:val="left"/>
        <w:rPr>
          <w:rFonts w:ascii="HGPｺﾞｼｯｸM" w:eastAsia="HGPｺﾞｼｯｸM" w:hint="eastAsia"/>
          <w:sz w:val="24"/>
          <w:szCs w:val="24"/>
        </w:rPr>
      </w:pPr>
      <w:r>
        <w:rPr>
          <w:rFonts w:ascii="HGPｺﾞｼｯｸM" w:eastAsia="HGPｺﾞｼｯｸM" w:hint="eastAsia"/>
          <w:sz w:val="24"/>
          <w:szCs w:val="24"/>
        </w:rPr>
        <w:t xml:space="preserve">　　　　　　　　　　　　　　　　　　　　　　　　　　　　　一般社団法人</w:t>
      </w:r>
      <w:r w:rsidR="000E5230">
        <w:rPr>
          <w:rFonts w:ascii="HGPｺﾞｼｯｸM" w:eastAsia="HGPｺﾞｼｯｸM" w:hint="eastAsia"/>
          <w:sz w:val="24"/>
          <w:szCs w:val="24"/>
        </w:rPr>
        <w:t>全国</w:t>
      </w:r>
      <w:r>
        <w:rPr>
          <w:rFonts w:ascii="HGPｺﾞｼｯｸM" w:eastAsia="HGPｺﾞｼｯｸM" w:hint="eastAsia"/>
          <w:sz w:val="24"/>
          <w:szCs w:val="24"/>
        </w:rPr>
        <w:t>ＬＰガス協会</w:t>
      </w:r>
    </w:p>
    <w:p w:rsidR="00A70781" w:rsidRDefault="00A70781" w:rsidP="007E4B9D">
      <w:pPr>
        <w:jc w:val="left"/>
        <w:rPr>
          <w:rFonts w:ascii="HGPｺﾞｼｯｸM" w:eastAsia="HGPｺﾞｼｯｸM" w:hint="eastAsia"/>
          <w:sz w:val="24"/>
          <w:szCs w:val="24"/>
        </w:rPr>
      </w:pPr>
    </w:p>
    <w:p w:rsidR="00A70781" w:rsidRDefault="00A70781" w:rsidP="00A70781">
      <w:pPr>
        <w:jc w:val="center"/>
        <w:rPr>
          <w:rFonts w:ascii="HGPｺﾞｼｯｸM" w:eastAsia="HGPｺﾞｼｯｸM" w:hint="eastAsia"/>
          <w:sz w:val="24"/>
          <w:szCs w:val="24"/>
        </w:rPr>
      </w:pPr>
      <w:r>
        <w:rPr>
          <w:rFonts w:ascii="HGPｺﾞｼｯｸM" w:eastAsia="HGPｺﾞｼｯｸM" w:hint="eastAsia"/>
          <w:sz w:val="24"/>
          <w:szCs w:val="24"/>
        </w:rPr>
        <w:t>ＬＰガスのメーター検針販売に係る消費税の経過措置の適用について</w:t>
      </w:r>
    </w:p>
    <w:p w:rsidR="00A70781" w:rsidRDefault="00A70781" w:rsidP="00A70781">
      <w:pPr>
        <w:jc w:val="center"/>
        <w:rPr>
          <w:rFonts w:ascii="HGPｺﾞｼｯｸM" w:eastAsia="HGPｺﾞｼｯｸM" w:hint="eastAsia"/>
          <w:sz w:val="24"/>
          <w:szCs w:val="24"/>
        </w:rPr>
      </w:pPr>
      <w:r>
        <w:rPr>
          <w:rFonts w:ascii="HGPｺﾞｼｯｸM" w:eastAsia="HGPｺﾞｼｯｸM" w:hint="eastAsia"/>
          <w:sz w:val="24"/>
          <w:szCs w:val="24"/>
        </w:rPr>
        <w:t>（お知らせ）</w:t>
      </w:r>
    </w:p>
    <w:p w:rsidR="00A70781" w:rsidRDefault="00A70781" w:rsidP="00A70781">
      <w:pPr>
        <w:rPr>
          <w:rFonts w:ascii="HGPｺﾞｼｯｸM" w:eastAsia="HGPｺﾞｼｯｸM" w:hint="eastAsia"/>
          <w:sz w:val="24"/>
          <w:szCs w:val="24"/>
        </w:rPr>
      </w:pPr>
    </w:p>
    <w:p w:rsidR="00A70781" w:rsidRDefault="00A70781" w:rsidP="00A70781">
      <w:pPr>
        <w:rPr>
          <w:rFonts w:ascii="HGPｺﾞｼｯｸM" w:eastAsia="HGPｺﾞｼｯｸM" w:hint="eastAsia"/>
          <w:sz w:val="24"/>
          <w:szCs w:val="24"/>
        </w:rPr>
      </w:pPr>
    </w:p>
    <w:p w:rsidR="00A70781" w:rsidRDefault="00A70781" w:rsidP="00A70781">
      <w:pPr>
        <w:rPr>
          <w:rFonts w:ascii="HGPｺﾞｼｯｸM" w:eastAsia="HGPｺﾞｼｯｸM" w:hint="eastAsia"/>
          <w:sz w:val="24"/>
          <w:szCs w:val="24"/>
        </w:rPr>
      </w:pPr>
      <w:r>
        <w:rPr>
          <w:rFonts w:ascii="HGPｺﾞｼｯｸM" w:eastAsia="HGPｺﾞｼｯｸM" w:hint="eastAsia"/>
          <w:sz w:val="24"/>
          <w:szCs w:val="24"/>
        </w:rPr>
        <w:t xml:space="preserve">　平成２６年４月1日より消費税８％への引き上げとなりましたが、ＬＰガスのメーター検針販売に係る電気料金等の経過措置の適用について</w:t>
      </w:r>
      <w:r w:rsidRPr="00212267">
        <w:rPr>
          <w:rFonts w:ascii="HGPｺﾞｼｯｸM" w:eastAsia="HGPｺﾞｼｯｸM" w:hint="eastAsia"/>
          <w:sz w:val="24"/>
          <w:szCs w:val="24"/>
          <w:u w:val="single"/>
        </w:rPr>
        <w:t>平成２６年４月１日前から継続供給契約に基づきＬＰガス料金で平成２６年４月１日から平成２６年４月３０日までの間に料金の支払いを受ける権利が確定するもの等については、改定前の税率（５％）が適用されることになっています。</w:t>
      </w:r>
    </w:p>
    <w:p w:rsidR="00A70781" w:rsidRDefault="00A70781" w:rsidP="00A70781">
      <w:pPr>
        <w:rPr>
          <w:rFonts w:ascii="HGPｺﾞｼｯｸM" w:eastAsia="HGPｺﾞｼｯｸM" w:hint="eastAsia"/>
          <w:sz w:val="24"/>
          <w:szCs w:val="24"/>
        </w:rPr>
      </w:pPr>
    </w:p>
    <w:p w:rsidR="000E5230" w:rsidRDefault="000E5230" w:rsidP="00A70781">
      <w:pPr>
        <w:rPr>
          <w:rFonts w:ascii="HGPｺﾞｼｯｸM" w:eastAsia="HGPｺﾞｼｯｸM" w:hint="eastAsia"/>
          <w:sz w:val="24"/>
          <w:szCs w:val="24"/>
        </w:rPr>
      </w:pPr>
    </w:p>
    <w:p w:rsidR="00A70781" w:rsidRPr="00212267" w:rsidRDefault="00A70781" w:rsidP="00A70781">
      <w:pPr>
        <w:rPr>
          <w:rFonts w:ascii="HGPｺﾞｼｯｸM" w:eastAsia="HGPｺﾞｼｯｸM" w:hint="eastAsia"/>
          <w:sz w:val="24"/>
          <w:szCs w:val="24"/>
          <w:u w:val="single"/>
        </w:rPr>
      </w:pPr>
      <w:r>
        <w:rPr>
          <w:rFonts w:ascii="HGPｺﾞｼｯｸM" w:eastAsia="HGPｺﾞｼｯｸM" w:hint="eastAsia"/>
          <w:sz w:val="24"/>
          <w:szCs w:val="24"/>
        </w:rPr>
        <w:t xml:space="preserve">　</w:t>
      </w:r>
      <w:r w:rsidRPr="00212267">
        <w:rPr>
          <w:rFonts w:ascii="HGPｺﾞｼｯｸM" w:eastAsia="HGPｺﾞｼｯｸM" w:hint="eastAsia"/>
          <w:sz w:val="24"/>
          <w:szCs w:val="24"/>
          <w:u w:val="single"/>
        </w:rPr>
        <w:t>本日（４月１０日）、国税庁課税部消費税室より、ＬＰガス元売業者（卸売業者</w:t>
      </w:r>
      <w:r w:rsidR="000E5230" w:rsidRPr="00212267">
        <w:rPr>
          <w:rFonts w:ascii="HGPｺﾞｼｯｸM" w:eastAsia="HGPｺﾞｼｯｸM" w:hint="eastAsia"/>
          <w:sz w:val="24"/>
          <w:szCs w:val="24"/>
          <w:u w:val="single"/>
        </w:rPr>
        <w:t>）がＬＰガス小売り業者の検針に基づき料金が確定する継続供給契約の場合については、改正前の税率（５％）が適用される見解が示されましたのでお知らせ致します。</w:t>
      </w:r>
    </w:p>
    <w:p w:rsidR="000E5230" w:rsidRDefault="000E5230" w:rsidP="00A70781">
      <w:pPr>
        <w:rPr>
          <w:rFonts w:ascii="HGPｺﾞｼｯｸM" w:eastAsia="HGPｺﾞｼｯｸM" w:hint="eastAsia"/>
          <w:sz w:val="24"/>
          <w:szCs w:val="24"/>
        </w:rPr>
      </w:pPr>
    </w:p>
    <w:p w:rsidR="000E5230" w:rsidRDefault="000E5230" w:rsidP="00A70781">
      <w:pPr>
        <w:rPr>
          <w:rFonts w:ascii="HGPｺﾞｼｯｸM" w:eastAsia="HGPｺﾞｼｯｸM" w:hint="eastAsia"/>
          <w:sz w:val="24"/>
          <w:szCs w:val="24"/>
        </w:rPr>
      </w:pPr>
    </w:p>
    <w:p w:rsidR="000E5230" w:rsidRDefault="000E5230" w:rsidP="00A70781">
      <w:pPr>
        <w:rPr>
          <w:rFonts w:ascii="HGPｺﾞｼｯｸM" w:eastAsia="HGPｺﾞｼｯｸM" w:hint="eastAsia"/>
          <w:sz w:val="24"/>
          <w:szCs w:val="24"/>
        </w:rPr>
      </w:pPr>
      <w:r>
        <w:rPr>
          <w:rFonts w:ascii="HGPｺﾞｼｯｸM" w:eastAsia="HGPｺﾞｼｯｸM" w:hint="eastAsia"/>
          <w:sz w:val="24"/>
          <w:szCs w:val="24"/>
        </w:rPr>
        <w:t xml:space="preserve">　なお、既にお知らせしたところですが、ＬＰガス小売業者がボンベのメーター検針による料金の確定については、経過措置が適用されますことを念のためお知らせ致します。</w:t>
      </w:r>
    </w:p>
    <w:p w:rsidR="000E5230" w:rsidRDefault="000E5230" w:rsidP="00A70781">
      <w:pPr>
        <w:rPr>
          <w:rFonts w:ascii="HGPｺﾞｼｯｸM" w:eastAsia="HGPｺﾞｼｯｸM" w:hint="eastAsia"/>
          <w:sz w:val="24"/>
          <w:szCs w:val="24"/>
        </w:rPr>
      </w:pPr>
    </w:p>
    <w:p w:rsidR="000E5230" w:rsidRDefault="000E5230" w:rsidP="00A70781">
      <w:pPr>
        <w:rPr>
          <w:rFonts w:ascii="HGPｺﾞｼｯｸM" w:eastAsia="HGPｺﾞｼｯｸM" w:hint="eastAsia"/>
          <w:sz w:val="24"/>
          <w:szCs w:val="24"/>
        </w:rPr>
      </w:pPr>
      <w:r>
        <w:rPr>
          <w:rFonts w:ascii="HGPｺﾞｼｯｸM" w:eastAsia="HGPｺﾞｼｯｸM" w:hint="eastAsia"/>
          <w:sz w:val="24"/>
          <w:szCs w:val="24"/>
        </w:rPr>
        <w:t xml:space="preserve">　本件問合せ先：国税庁課税部消費税室</w:t>
      </w:r>
    </w:p>
    <w:p w:rsidR="000E5230" w:rsidRDefault="000E5230" w:rsidP="00A70781">
      <w:pPr>
        <w:rPr>
          <w:rFonts w:ascii="HGPｺﾞｼｯｸM" w:eastAsia="HGPｺﾞｼｯｸM" w:hint="eastAsia"/>
          <w:sz w:val="24"/>
          <w:szCs w:val="24"/>
        </w:rPr>
      </w:pPr>
      <w:r>
        <w:rPr>
          <w:rFonts w:ascii="HGPｺﾞｼｯｸM" w:eastAsia="HGPｺﾞｼｯｸM" w:hint="eastAsia"/>
          <w:sz w:val="24"/>
          <w:szCs w:val="24"/>
        </w:rPr>
        <w:t xml:space="preserve">　　　　　　　　　　　　企画専門官　石澤　勇司様</w:t>
      </w:r>
    </w:p>
    <w:p w:rsidR="000E5230" w:rsidRDefault="000E5230" w:rsidP="00A70781">
      <w:pPr>
        <w:rPr>
          <w:rFonts w:ascii="HGPｺﾞｼｯｸM" w:eastAsia="HGPｺﾞｼｯｸM" w:hint="eastAsia"/>
          <w:sz w:val="24"/>
          <w:szCs w:val="24"/>
        </w:rPr>
      </w:pPr>
      <w:r>
        <w:rPr>
          <w:rFonts w:ascii="HGPｺﾞｼｯｸM" w:eastAsia="HGPｺﾞｼｯｸM" w:hint="eastAsia"/>
          <w:sz w:val="24"/>
          <w:szCs w:val="24"/>
        </w:rPr>
        <w:t xml:space="preserve">　　　　　　　　　　　　　電話：０３－３５８１－４１６１　（内線）３７４２</w:t>
      </w:r>
    </w:p>
    <w:p w:rsidR="000E5230" w:rsidRDefault="000E5230" w:rsidP="00A70781">
      <w:pPr>
        <w:rPr>
          <w:rFonts w:ascii="HGPｺﾞｼｯｸM" w:eastAsia="HGPｺﾞｼｯｸM" w:hint="eastAsia"/>
          <w:sz w:val="24"/>
          <w:szCs w:val="24"/>
        </w:rPr>
      </w:pPr>
    </w:p>
    <w:p w:rsidR="000E5230" w:rsidRDefault="000E5230" w:rsidP="000E5230">
      <w:pPr>
        <w:pStyle w:val="a5"/>
        <w:rPr>
          <w:rFonts w:hint="eastAsia"/>
        </w:rPr>
      </w:pPr>
      <w:r>
        <w:rPr>
          <w:rFonts w:hint="eastAsia"/>
        </w:rPr>
        <w:t>以上</w:t>
      </w:r>
    </w:p>
    <w:p w:rsidR="000E5230" w:rsidRDefault="000E5230" w:rsidP="00A70781">
      <w:pPr>
        <w:rPr>
          <w:rFonts w:ascii="HGPｺﾞｼｯｸM" w:eastAsia="HGPｺﾞｼｯｸM" w:hint="eastAsia"/>
          <w:sz w:val="24"/>
          <w:szCs w:val="24"/>
        </w:rPr>
      </w:pPr>
    </w:p>
    <w:p w:rsidR="000E5230" w:rsidRPr="007E4B9D" w:rsidRDefault="000E5230" w:rsidP="00A70781">
      <w:pPr>
        <w:rPr>
          <w:rFonts w:ascii="HGPｺﾞｼｯｸM" w:eastAsia="HGPｺﾞｼｯｸM" w:hint="eastAsia"/>
          <w:sz w:val="24"/>
          <w:szCs w:val="24"/>
        </w:rPr>
      </w:pPr>
      <w:r>
        <w:rPr>
          <w:rFonts w:ascii="HGPｺﾞｼｯｸM" w:eastAsia="HGPｺﾞｼｯｸM" w:hint="eastAsia"/>
          <w:sz w:val="24"/>
          <w:szCs w:val="24"/>
        </w:rPr>
        <w:t xml:space="preserve">　　　　　　　　　　　　　　　　　　　　　　　　</w:t>
      </w:r>
    </w:p>
    <w:sectPr w:rsidR="000E5230" w:rsidRPr="007E4B9D" w:rsidSect="006B150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B9D"/>
    <w:rsid w:val="000A3B2F"/>
    <w:rsid w:val="000E5230"/>
    <w:rsid w:val="00212267"/>
    <w:rsid w:val="006B1503"/>
    <w:rsid w:val="00773FB0"/>
    <w:rsid w:val="007E4B9D"/>
    <w:rsid w:val="00A707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4B9D"/>
  </w:style>
  <w:style w:type="character" w:customStyle="1" w:styleId="a4">
    <w:name w:val="日付 (文字)"/>
    <w:basedOn w:val="a0"/>
    <w:link w:val="a3"/>
    <w:uiPriority w:val="99"/>
    <w:semiHidden/>
    <w:rsid w:val="007E4B9D"/>
  </w:style>
  <w:style w:type="paragraph" w:styleId="a5">
    <w:name w:val="Closing"/>
    <w:basedOn w:val="a"/>
    <w:link w:val="a6"/>
    <w:uiPriority w:val="99"/>
    <w:unhideWhenUsed/>
    <w:rsid w:val="000E5230"/>
    <w:pPr>
      <w:jc w:val="right"/>
    </w:pPr>
    <w:rPr>
      <w:rFonts w:ascii="HGPｺﾞｼｯｸM" w:eastAsia="HGPｺﾞｼｯｸM"/>
      <w:sz w:val="24"/>
      <w:szCs w:val="24"/>
    </w:rPr>
  </w:style>
  <w:style w:type="character" w:customStyle="1" w:styleId="a6">
    <w:name w:val="結語 (文字)"/>
    <w:basedOn w:val="a0"/>
    <w:link w:val="a5"/>
    <w:uiPriority w:val="99"/>
    <w:rsid w:val="000E5230"/>
    <w:rPr>
      <w:rFonts w:ascii="HGPｺﾞｼｯｸM" w:eastAsia="HGPｺﾞｼｯｸM"/>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LPG</cp:lastModifiedBy>
  <cp:revision>2</cp:revision>
  <dcterms:created xsi:type="dcterms:W3CDTF">2014-04-21T23:40:00Z</dcterms:created>
  <dcterms:modified xsi:type="dcterms:W3CDTF">2014-04-22T00:33:00Z</dcterms:modified>
</cp:coreProperties>
</file>