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6C969" w14:textId="2955004F" w:rsidR="00D87712" w:rsidRPr="00D87712" w:rsidRDefault="00D87712" w:rsidP="00D87712">
      <w:pPr>
        <w:jc w:val="left"/>
        <w:rPr>
          <w:rFonts w:ascii="BIZ UDゴシック" w:eastAsia="BIZ UDゴシック" w:hAnsi="BIZ UDゴシック"/>
          <w:sz w:val="22"/>
        </w:rPr>
      </w:pPr>
      <w:r w:rsidRPr="00D87712">
        <w:rPr>
          <w:rFonts w:ascii="BIZ UDゴシック" w:eastAsia="BIZ UDゴシック" w:hAnsi="BIZ UDゴシック" w:hint="eastAsia"/>
          <w:sz w:val="22"/>
        </w:rPr>
        <w:t>《例２》</w:t>
      </w:r>
    </w:p>
    <w:p w14:paraId="4E8FA952" w14:textId="1D9D40BE" w:rsidR="00B36621" w:rsidRPr="00D87712" w:rsidRDefault="00B36621" w:rsidP="00D87712">
      <w:pPr>
        <w:jc w:val="center"/>
        <w:rPr>
          <w:rFonts w:ascii="BIZ UDゴシック" w:eastAsia="BIZ UDゴシック" w:hAnsi="BIZ UDゴシック"/>
          <w:sz w:val="22"/>
        </w:rPr>
      </w:pPr>
      <w:r w:rsidRPr="00D87712">
        <w:rPr>
          <w:rFonts w:ascii="BIZ UDゴシック" w:eastAsia="BIZ UDゴシック" w:hAnsi="BIZ UDゴシック" w:hint="eastAsia"/>
          <w:sz w:val="22"/>
        </w:rPr>
        <w:t>【</w:t>
      </w:r>
      <w:r w:rsidR="00DD3E08">
        <w:rPr>
          <w:rFonts w:ascii="BIZ UDゴシック" w:eastAsia="BIZ UDゴシック" w:hAnsi="BIZ UDゴシック" w:hint="eastAsia"/>
          <w:sz w:val="22"/>
        </w:rPr>
        <w:t>自主取組</w:t>
      </w:r>
      <w:r w:rsidRPr="00D87712">
        <w:rPr>
          <w:rFonts w:ascii="BIZ UDゴシック" w:eastAsia="BIZ UDゴシック" w:hAnsi="BIZ UDゴシック" w:hint="eastAsia"/>
          <w:sz w:val="22"/>
        </w:rPr>
        <w:t>宣言】</w:t>
      </w:r>
    </w:p>
    <w:p w14:paraId="2EFFCF0A" w14:textId="16F19FE4" w:rsidR="00B36621" w:rsidRPr="00D87712" w:rsidRDefault="00B36621" w:rsidP="00B36621">
      <w:pPr>
        <w:jc w:val="center"/>
        <w:rPr>
          <w:rFonts w:ascii="BIZ UDゴシック" w:eastAsia="BIZ UDゴシック" w:hAnsi="BIZ UDゴシック"/>
          <w:sz w:val="22"/>
        </w:rPr>
      </w:pPr>
      <w:r w:rsidRPr="00D87712">
        <w:rPr>
          <w:rFonts w:ascii="BIZ UDゴシック" w:eastAsia="BIZ UDゴシック" w:hAnsi="BIZ UDゴシック" w:hint="eastAsia"/>
          <w:sz w:val="22"/>
        </w:rPr>
        <w:t>取引の適正化、料金透明化に向けて</w:t>
      </w:r>
    </w:p>
    <w:p w14:paraId="2A1A4815" w14:textId="77777777" w:rsidR="00B36621" w:rsidRPr="00D87712" w:rsidRDefault="00B36621" w:rsidP="00B36621">
      <w:pPr>
        <w:rPr>
          <w:rFonts w:ascii="BIZ UDゴシック" w:eastAsia="BIZ UDゴシック" w:hAnsi="BIZ UDゴシック"/>
          <w:sz w:val="22"/>
        </w:rPr>
      </w:pPr>
    </w:p>
    <w:p w14:paraId="7A17E05A" w14:textId="20AAC284" w:rsidR="00B36621" w:rsidRPr="00D87712" w:rsidRDefault="00B36621" w:rsidP="00B36621">
      <w:pPr>
        <w:rPr>
          <w:rFonts w:ascii="BIZ UDゴシック" w:eastAsia="BIZ UDゴシック" w:hAnsi="BIZ UDゴシック"/>
          <w:sz w:val="22"/>
        </w:rPr>
      </w:pPr>
      <w:r w:rsidRPr="00D87712">
        <w:rPr>
          <w:rFonts w:ascii="BIZ UDゴシック" w:eastAsia="BIZ UDゴシック" w:hAnsi="BIZ UDゴシック" w:hint="eastAsia"/>
          <w:sz w:val="22"/>
        </w:rPr>
        <w:t xml:space="preserve">　２０２４年４月２日、「液化石油ガスの保安の確保及び取引の適正化に関する法律」</w:t>
      </w:r>
    </w:p>
    <w:p w14:paraId="5FFC5BAC" w14:textId="77777777" w:rsidR="00B36621" w:rsidRPr="00D87712" w:rsidRDefault="00B36621" w:rsidP="00B36621">
      <w:pPr>
        <w:rPr>
          <w:rFonts w:ascii="BIZ UDゴシック" w:eastAsia="BIZ UDゴシック" w:hAnsi="BIZ UDゴシック"/>
          <w:sz w:val="22"/>
        </w:rPr>
      </w:pPr>
      <w:r w:rsidRPr="00D87712">
        <w:rPr>
          <w:rFonts w:ascii="BIZ UDゴシック" w:eastAsia="BIZ UDゴシック" w:hAnsi="BIZ UDゴシック" w:hint="eastAsia"/>
          <w:sz w:val="22"/>
        </w:rPr>
        <w:t>（以下、「液石法」という。）の施行規則（省令）が改正されました。</w:t>
      </w:r>
    </w:p>
    <w:p w14:paraId="08BC8897" w14:textId="71C24A96" w:rsidR="008D0D09" w:rsidRPr="00D87712" w:rsidRDefault="00B36621" w:rsidP="00B36621">
      <w:pPr>
        <w:rPr>
          <w:rFonts w:ascii="BIZ UDゴシック" w:eastAsia="BIZ UDゴシック" w:hAnsi="BIZ UDゴシック"/>
          <w:sz w:val="22"/>
        </w:rPr>
      </w:pPr>
      <w:r w:rsidRPr="00D87712">
        <w:rPr>
          <w:rFonts w:ascii="BIZ UDゴシック" w:eastAsia="BIZ UDゴシック" w:hAnsi="BIZ UDゴシック" w:hint="eastAsia"/>
          <w:sz w:val="22"/>
        </w:rPr>
        <w:t xml:space="preserve">　（　</w:t>
      </w:r>
      <w:r w:rsidR="00A029B7" w:rsidRPr="00A17011">
        <w:rPr>
          <w:rFonts w:ascii="BIZ UDゴシック" w:eastAsia="BIZ UDゴシック" w:hAnsi="BIZ UDゴシック" w:hint="eastAsia"/>
          <w:color w:val="FF0000"/>
          <w:sz w:val="22"/>
        </w:rPr>
        <w:t>事</w:t>
      </w:r>
      <w:r w:rsidR="00DD3E08" w:rsidRPr="00A17011">
        <w:rPr>
          <w:rFonts w:ascii="BIZ UDゴシック" w:eastAsia="BIZ UDゴシック" w:hAnsi="BIZ UDゴシック" w:hint="eastAsia"/>
          <w:color w:val="FF0000"/>
          <w:sz w:val="22"/>
        </w:rPr>
        <w:t>業</w:t>
      </w:r>
      <w:r w:rsidR="00A029B7" w:rsidRPr="00A17011">
        <w:rPr>
          <w:rFonts w:ascii="BIZ UDゴシック" w:eastAsia="BIZ UDゴシック" w:hAnsi="BIZ UDゴシック" w:hint="eastAsia"/>
          <w:color w:val="FF0000"/>
          <w:sz w:val="22"/>
        </w:rPr>
        <w:t>所</w:t>
      </w:r>
      <w:r w:rsidRPr="00A17011">
        <w:rPr>
          <w:rFonts w:ascii="BIZ UDゴシック" w:eastAsia="BIZ UDゴシック" w:hAnsi="BIZ UDゴシック" w:hint="eastAsia"/>
          <w:color w:val="FF0000"/>
          <w:sz w:val="22"/>
        </w:rPr>
        <w:t>名を入れる</w:t>
      </w:r>
      <w:r w:rsidRPr="00D87712">
        <w:rPr>
          <w:rFonts w:ascii="BIZ UDゴシック" w:eastAsia="BIZ UDゴシック" w:hAnsi="BIZ UDゴシック" w:hint="eastAsia"/>
          <w:sz w:val="22"/>
        </w:rPr>
        <w:t xml:space="preserve">　）</w:t>
      </w:r>
      <w:r w:rsidR="00B5092A">
        <w:rPr>
          <w:rFonts w:ascii="BIZ UDゴシック" w:eastAsia="BIZ UDゴシック" w:hAnsi="BIZ UDゴシック" w:hint="eastAsia"/>
          <w:sz w:val="22"/>
        </w:rPr>
        <w:t>（以下「私達</w:t>
      </w:r>
      <w:r w:rsidR="004F1C08">
        <w:rPr>
          <w:rFonts w:ascii="BIZ UDゴシック" w:eastAsia="BIZ UDゴシック" w:hAnsi="BIZ UDゴシック" w:hint="eastAsia"/>
          <w:sz w:val="22"/>
        </w:rPr>
        <w:t>」</w:t>
      </w:r>
      <w:r w:rsidR="00B5092A">
        <w:rPr>
          <w:rFonts w:ascii="BIZ UDゴシック" w:eastAsia="BIZ UDゴシック" w:hAnsi="BIZ UDゴシック" w:hint="eastAsia"/>
          <w:sz w:val="22"/>
        </w:rPr>
        <w:t>と言う。）</w:t>
      </w:r>
      <w:r w:rsidRPr="00D87712">
        <w:rPr>
          <w:rFonts w:ascii="BIZ UDゴシック" w:eastAsia="BIZ UDゴシック" w:hAnsi="BIZ UDゴシック" w:hint="eastAsia"/>
          <w:sz w:val="22"/>
        </w:rPr>
        <w:t>は、これを遵守するために</w:t>
      </w:r>
      <w:r w:rsidR="008D0D09" w:rsidRPr="00D87712">
        <w:rPr>
          <w:rFonts w:ascii="BIZ UDゴシック" w:eastAsia="BIZ UDゴシック" w:hAnsi="BIZ UDゴシック" w:hint="eastAsia"/>
          <w:sz w:val="22"/>
        </w:rPr>
        <w:t>取引の適正化・料金の透明化に向けた行動指針を広く公約し、お客様から選択されるＬＰガス事業者であり続けるために</w:t>
      </w:r>
      <w:r w:rsidR="00F424BD">
        <w:rPr>
          <w:rFonts w:ascii="BIZ UDゴシック" w:eastAsia="BIZ UDゴシック" w:hAnsi="BIZ UDゴシック" w:hint="eastAsia"/>
          <w:sz w:val="22"/>
        </w:rPr>
        <w:t>事業所</w:t>
      </w:r>
      <w:r w:rsidR="008D0D09" w:rsidRPr="00D87712">
        <w:rPr>
          <w:rFonts w:ascii="BIZ UDゴシック" w:eastAsia="BIZ UDゴシック" w:hAnsi="BIZ UDゴシック" w:hint="eastAsia"/>
          <w:sz w:val="22"/>
        </w:rPr>
        <w:t>一丸となって取組んで参ります。</w:t>
      </w:r>
      <w:r w:rsidRPr="00D87712">
        <w:rPr>
          <w:rFonts w:ascii="BIZ UDゴシック" w:eastAsia="BIZ UDゴシック" w:hAnsi="BIZ UDゴシック" w:hint="eastAsia"/>
          <w:sz w:val="22"/>
        </w:rPr>
        <w:t xml:space="preserve">　</w:t>
      </w:r>
    </w:p>
    <w:p w14:paraId="3CD55805" w14:textId="77777777" w:rsidR="008D0D09" w:rsidRPr="00D87712" w:rsidRDefault="008D0D09" w:rsidP="00B36621">
      <w:pPr>
        <w:rPr>
          <w:rFonts w:ascii="BIZ UDゴシック" w:eastAsia="BIZ UDゴシック" w:hAnsi="BIZ UDゴシック"/>
          <w:sz w:val="22"/>
        </w:rPr>
      </w:pPr>
    </w:p>
    <w:p w14:paraId="3FDD419B" w14:textId="4465692F" w:rsidR="00B36621" w:rsidRPr="00D87712" w:rsidRDefault="00565707" w:rsidP="00565707">
      <w:pPr>
        <w:jc w:val="center"/>
        <w:rPr>
          <w:rFonts w:ascii="BIZ UDゴシック" w:eastAsia="BIZ UDゴシック" w:hAnsi="BIZ UDゴシック"/>
          <w:sz w:val="22"/>
        </w:rPr>
      </w:pPr>
      <w:r w:rsidRPr="00D87712">
        <w:rPr>
          <w:rFonts w:ascii="BIZ UDゴシック" w:eastAsia="BIZ UDゴシック" w:hAnsi="BIZ UDゴシック" w:hint="eastAsia"/>
          <w:sz w:val="22"/>
        </w:rPr>
        <w:t>【基本原則】</w:t>
      </w:r>
    </w:p>
    <w:p w14:paraId="4E6BE76C" w14:textId="77777777" w:rsidR="00565707" w:rsidRPr="00D87712" w:rsidRDefault="00565707" w:rsidP="00565707">
      <w:pPr>
        <w:rPr>
          <w:rFonts w:ascii="BIZ UDゴシック" w:eastAsia="BIZ UDゴシック" w:hAnsi="BIZ UDゴシック"/>
          <w:sz w:val="22"/>
        </w:rPr>
      </w:pPr>
    </w:p>
    <w:p w14:paraId="57E7E90A" w14:textId="764C9B44" w:rsidR="00565707" w:rsidRPr="00D87712" w:rsidRDefault="00565707" w:rsidP="00565707">
      <w:pPr>
        <w:rPr>
          <w:rFonts w:ascii="BIZ UDゴシック" w:eastAsia="BIZ UDゴシック" w:hAnsi="BIZ UDゴシック"/>
          <w:sz w:val="22"/>
        </w:rPr>
      </w:pPr>
      <w:r w:rsidRPr="00D87712">
        <w:rPr>
          <w:rFonts w:ascii="BIZ UDゴシック" w:eastAsia="BIZ UDゴシック" w:hAnsi="BIZ UDゴシック" w:hint="eastAsia"/>
          <w:sz w:val="22"/>
        </w:rPr>
        <w:t>１・</w:t>
      </w:r>
      <w:r w:rsidR="00D841EF" w:rsidRPr="00D87712">
        <w:rPr>
          <w:rFonts w:ascii="BIZ UDゴシック" w:eastAsia="BIZ UDゴシック" w:hAnsi="BIZ UDゴシック" w:hint="eastAsia"/>
          <w:sz w:val="22"/>
        </w:rPr>
        <w:t>お客様との信頼関係構築</w:t>
      </w:r>
    </w:p>
    <w:p w14:paraId="08CA7C7F" w14:textId="24C97483" w:rsidR="00D841EF" w:rsidRPr="00D87712" w:rsidRDefault="00D841EF" w:rsidP="00D841EF">
      <w:pPr>
        <w:ind w:left="220" w:hangingChars="100" w:hanging="220"/>
        <w:rPr>
          <w:rFonts w:ascii="BIZ UDゴシック" w:eastAsia="BIZ UDゴシック" w:hAnsi="BIZ UDゴシック"/>
          <w:sz w:val="22"/>
        </w:rPr>
      </w:pPr>
      <w:r w:rsidRPr="00D87712">
        <w:rPr>
          <w:rFonts w:ascii="BIZ UDゴシック" w:eastAsia="BIZ UDゴシック" w:hAnsi="BIZ UDゴシック" w:hint="eastAsia"/>
          <w:sz w:val="22"/>
        </w:rPr>
        <w:t xml:space="preserve">　</w:t>
      </w:r>
      <w:r w:rsidR="00B5092A">
        <w:rPr>
          <w:rFonts w:ascii="BIZ UDゴシック" w:eastAsia="BIZ UDゴシック" w:hAnsi="BIZ UDゴシック" w:hint="eastAsia"/>
          <w:sz w:val="22"/>
        </w:rPr>
        <w:t xml:space="preserve">　</w:t>
      </w:r>
      <w:bookmarkStart w:id="0" w:name="_Hlk168294101"/>
      <w:r w:rsidR="00B5092A">
        <w:rPr>
          <w:rFonts w:ascii="BIZ UDゴシック" w:eastAsia="BIZ UDゴシック" w:hAnsi="BIZ UDゴシック" w:hint="eastAsia"/>
          <w:sz w:val="22"/>
        </w:rPr>
        <w:t>私達は</w:t>
      </w:r>
      <w:bookmarkEnd w:id="0"/>
      <w:r w:rsidRPr="00D87712">
        <w:rPr>
          <w:rFonts w:ascii="BIZ UDゴシック" w:eastAsia="BIZ UDゴシック" w:hAnsi="BIZ UDゴシック" w:hint="eastAsia"/>
          <w:sz w:val="22"/>
        </w:rPr>
        <w:t>、LＰガスが国民生活や産業活動に不可欠な基幹エネルギーである</w:t>
      </w:r>
      <w:r w:rsidR="00402071" w:rsidRPr="00D87712">
        <w:rPr>
          <w:rFonts w:ascii="BIZ UDゴシック" w:eastAsia="BIZ UDゴシック" w:hAnsi="BIZ UDゴシック" w:hint="eastAsia"/>
          <w:sz w:val="22"/>
        </w:rPr>
        <w:t>ことを</w:t>
      </w:r>
      <w:r w:rsidRPr="00D87712">
        <w:rPr>
          <w:rFonts w:ascii="BIZ UDゴシック" w:eastAsia="BIZ UDゴシック" w:hAnsi="BIZ UDゴシック" w:hint="eastAsia"/>
          <w:sz w:val="22"/>
        </w:rPr>
        <w:t>十分に認識したうえで、自ら販売するＬＰガス</w:t>
      </w:r>
      <w:r w:rsidR="007D4E05" w:rsidRPr="00D87712">
        <w:rPr>
          <w:rFonts w:ascii="BIZ UDゴシック" w:eastAsia="BIZ UDゴシック" w:hAnsi="BIZ UDゴシック" w:hint="eastAsia"/>
          <w:sz w:val="22"/>
        </w:rPr>
        <w:t>供給</w:t>
      </w:r>
      <w:r w:rsidRPr="00D87712">
        <w:rPr>
          <w:rFonts w:ascii="BIZ UDゴシック" w:eastAsia="BIZ UDゴシック" w:hAnsi="BIZ UDゴシック" w:hint="eastAsia"/>
          <w:sz w:val="22"/>
        </w:rPr>
        <w:t>の安定と</w:t>
      </w:r>
      <w:r w:rsidR="004F1C08">
        <w:rPr>
          <w:rFonts w:ascii="BIZ UDゴシック" w:eastAsia="BIZ UDゴシック" w:hAnsi="BIZ UDゴシック" w:hint="eastAsia"/>
          <w:sz w:val="22"/>
        </w:rPr>
        <w:t>共に</w:t>
      </w:r>
      <w:r w:rsidRPr="00D87712">
        <w:rPr>
          <w:rFonts w:ascii="BIZ UDゴシック" w:eastAsia="BIZ UDゴシック" w:hAnsi="BIZ UDゴシック" w:hint="eastAsia"/>
          <w:sz w:val="22"/>
        </w:rPr>
        <w:t>取引を適正にし、わかりやすい料金体系</w:t>
      </w:r>
      <w:r w:rsidR="006B743C" w:rsidRPr="00D87712">
        <w:rPr>
          <w:rFonts w:ascii="BIZ UDゴシック" w:eastAsia="BIZ UDゴシック" w:hAnsi="BIZ UDゴシック" w:hint="eastAsia"/>
          <w:sz w:val="22"/>
        </w:rPr>
        <w:t>とすることにより、お客様との信頼関係を構築します。</w:t>
      </w:r>
    </w:p>
    <w:p w14:paraId="0F576558" w14:textId="77777777" w:rsidR="006B743C" w:rsidRPr="00D87712" w:rsidRDefault="006B743C" w:rsidP="00D841EF">
      <w:pPr>
        <w:ind w:left="220" w:hangingChars="100" w:hanging="220"/>
        <w:rPr>
          <w:rFonts w:ascii="BIZ UDゴシック" w:eastAsia="BIZ UDゴシック" w:hAnsi="BIZ UDゴシック"/>
          <w:sz w:val="22"/>
        </w:rPr>
      </w:pPr>
    </w:p>
    <w:p w14:paraId="37162EB5" w14:textId="30FA9AAB" w:rsidR="006B743C" w:rsidRPr="00D87712" w:rsidRDefault="00E50B64" w:rsidP="00D841EF">
      <w:pPr>
        <w:ind w:left="220" w:hangingChars="100" w:hanging="220"/>
        <w:rPr>
          <w:rFonts w:ascii="BIZ UDゴシック" w:eastAsia="BIZ UDゴシック" w:hAnsi="BIZ UDゴシック"/>
          <w:sz w:val="22"/>
        </w:rPr>
      </w:pPr>
      <w:r w:rsidRPr="00D87712">
        <w:rPr>
          <w:rFonts w:ascii="BIZ UDゴシック" w:eastAsia="BIZ UDゴシック" w:hAnsi="BIZ UDゴシック" w:hint="eastAsia"/>
          <w:sz w:val="22"/>
        </w:rPr>
        <w:t>２・お客様以外の関係者との信頼関係構築</w:t>
      </w:r>
    </w:p>
    <w:p w14:paraId="4905D50A" w14:textId="4B45AE7B" w:rsidR="00E50B64" w:rsidRPr="00D87712" w:rsidRDefault="00E50B64" w:rsidP="00D841EF">
      <w:pPr>
        <w:ind w:left="220" w:hangingChars="100" w:hanging="220"/>
        <w:rPr>
          <w:rFonts w:ascii="BIZ UDゴシック" w:eastAsia="BIZ UDゴシック" w:hAnsi="BIZ UDゴシック"/>
          <w:sz w:val="22"/>
        </w:rPr>
      </w:pPr>
      <w:r w:rsidRPr="00D87712">
        <w:rPr>
          <w:rFonts w:ascii="BIZ UDゴシック" w:eastAsia="BIZ UDゴシック" w:hAnsi="BIZ UDゴシック" w:hint="eastAsia"/>
          <w:sz w:val="22"/>
        </w:rPr>
        <w:t xml:space="preserve">　</w:t>
      </w:r>
      <w:r w:rsidR="00B5092A">
        <w:rPr>
          <w:rFonts w:ascii="BIZ UDゴシック" w:eastAsia="BIZ UDゴシック" w:hAnsi="BIZ UDゴシック" w:hint="eastAsia"/>
          <w:sz w:val="22"/>
        </w:rPr>
        <w:t xml:space="preserve">　私達は</w:t>
      </w:r>
      <w:r w:rsidRPr="00D87712">
        <w:rPr>
          <w:rFonts w:ascii="BIZ UDゴシック" w:eastAsia="BIZ UDゴシック" w:hAnsi="BIZ UDゴシック" w:hint="eastAsia"/>
          <w:sz w:val="22"/>
        </w:rPr>
        <w:t>、上記１と同様に、自らの従業員</w:t>
      </w:r>
      <w:r w:rsidR="007D4E05" w:rsidRPr="00D87712">
        <w:rPr>
          <w:rFonts w:ascii="BIZ UDゴシック" w:eastAsia="BIZ UDゴシック" w:hAnsi="BIZ UDゴシック" w:hint="eastAsia"/>
          <w:sz w:val="22"/>
        </w:rPr>
        <w:t>の</w:t>
      </w:r>
      <w:r w:rsidRPr="00D87712">
        <w:rPr>
          <w:rFonts w:ascii="BIZ UDゴシック" w:eastAsia="BIZ UDゴシック" w:hAnsi="BIZ UDゴシック" w:hint="eastAsia"/>
          <w:sz w:val="22"/>
        </w:rPr>
        <w:t>ほか、事業に係る取引先等との間においても信頼関係を構築します。</w:t>
      </w:r>
    </w:p>
    <w:p w14:paraId="75EECD42" w14:textId="77777777" w:rsidR="00E50B64" w:rsidRPr="00D87712" w:rsidRDefault="00E50B64" w:rsidP="00D841EF">
      <w:pPr>
        <w:ind w:left="220" w:hangingChars="100" w:hanging="220"/>
        <w:rPr>
          <w:rFonts w:ascii="BIZ UDゴシック" w:eastAsia="BIZ UDゴシック" w:hAnsi="BIZ UDゴシック"/>
          <w:sz w:val="22"/>
        </w:rPr>
      </w:pPr>
    </w:p>
    <w:p w14:paraId="30064B9E" w14:textId="556B89E1" w:rsidR="00E50B64" w:rsidRPr="00D87712" w:rsidRDefault="00E50B64" w:rsidP="00D841EF">
      <w:pPr>
        <w:ind w:left="220" w:hangingChars="100" w:hanging="220"/>
        <w:rPr>
          <w:rFonts w:ascii="BIZ UDゴシック" w:eastAsia="BIZ UDゴシック" w:hAnsi="BIZ UDゴシック"/>
          <w:sz w:val="22"/>
        </w:rPr>
      </w:pPr>
      <w:r w:rsidRPr="00D87712">
        <w:rPr>
          <w:rFonts w:ascii="BIZ UDゴシック" w:eastAsia="BIZ UDゴシック" w:hAnsi="BIZ UDゴシック" w:hint="eastAsia"/>
          <w:sz w:val="22"/>
        </w:rPr>
        <w:t>３・社会への貢献</w:t>
      </w:r>
    </w:p>
    <w:p w14:paraId="31200C8E" w14:textId="2446ECFF" w:rsidR="00293243" w:rsidRPr="00D87712" w:rsidRDefault="00E50B64" w:rsidP="00D841EF">
      <w:pPr>
        <w:ind w:left="220" w:hangingChars="100" w:hanging="220"/>
        <w:rPr>
          <w:rFonts w:ascii="BIZ UDゴシック" w:eastAsia="BIZ UDゴシック" w:hAnsi="BIZ UDゴシック"/>
          <w:sz w:val="22"/>
        </w:rPr>
      </w:pPr>
      <w:r w:rsidRPr="00D87712">
        <w:rPr>
          <w:rFonts w:ascii="BIZ UDゴシック" w:eastAsia="BIZ UDゴシック" w:hAnsi="BIZ UDゴシック" w:hint="eastAsia"/>
          <w:sz w:val="22"/>
        </w:rPr>
        <w:t xml:space="preserve">　</w:t>
      </w:r>
      <w:r w:rsidR="00B5092A">
        <w:rPr>
          <w:rFonts w:ascii="BIZ UDゴシック" w:eastAsia="BIZ UDゴシック" w:hAnsi="BIZ UDゴシック" w:hint="eastAsia"/>
          <w:sz w:val="22"/>
        </w:rPr>
        <w:t xml:space="preserve">　私達は</w:t>
      </w:r>
      <w:r w:rsidRPr="00D87712">
        <w:rPr>
          <w:rFonts w:ascii="BIZ UDゴシック" w:eastAsia="BIZ UDゴシック" w:hAnsi="BIZ UDゴシック" w:hint="eastAsia"/>
          <w:sz w:val="22"/>
        </w:rPr>
        <w:t>、ＬＰガスの社会的、経済的な重要性に鑑み、</w:t>
      </w:r>
      <w:r w:rsidR="00293243" w:rsidRPr="00D87712">
        <w:rPr>
          <w:rFonts w:ascii="BIZ UDゴシック" w:eastAsia="BIZ UDゴシック" w:hAnsi="BIZ UDゴシック" w:hint="eastAsia"/>
          <w:sz w:val="22"/>
        </w:rPr>
        <w:t>自らの事業の維持・発展を図ると共に、それが社会への貢献となるよう事業活動を行います。</w:t>
      </w:r>
    </w:p>
    <w:p w14:paraId="06E25E14" w14:textId="61862C98" w:rsidR="00293243" w:rsidRPr="00D87712" w:rsidRDefault="00293243" w:rsidP="00D841EF">
      <w:pPr>
        <w:ind w:left="220" w:hangingChars="100" w:hanging="220"/>
        <w:rPr>
          <w:rFonts w:ascii="BIZ UDゴシック" w:eastAsia="BIZ UDゴシック" w:hAnsi="BIZ UDゴシック"/>
          <w:sz w:val="22"/>
        </w:rPr>
      </w:pPr>
      <w:r w:rsidRPr="00D87712">
        <w:rPr>
          <w:rFonts w:ascii="BIZ UDゴシック" w:eastAsia="BIZ UDゴシック" w:hAnsi="BIZ UDゴシック" w:hint="eastAsia"/>
          <w:sz w:val="22"/>
        </w:rPr>
        <w:t xml:space="preserve">　　すなわち、自らの事業が社会によって支えられていることでサステナブル（持続可能）な存在であり続けることを認識したうえで、自らも社会への貢献を念頭に活動します。</w:t>
      </w:r>
    </w:p>
    <w:p w14:paraId="1E8CA9E8" w14:textId="77777777" w:rsidR="00150613" w:rsidRPr="00D87712" w:rsidRDefault="00150613" w:rsidP="00D841EF">
      <w:pPr>
        <w:ind w:left="220" w:hangingChars="100" w:hanging="220"/>
        <w:rPr>
          <w:rFonts w:ascii="BIZ UDゴシック" w:eastAsia="BIZ UDゴシック" w:hAnsi="BIZ UDゴシック"/>
          <w:sz w:val="22"/>
        </w:rPr>
      </w:pPr>
    </w:p>
    <w:p w14:paraId="783B771D" w14:textId="200E4866" w:rsidR="00150613" w:rsidRPr="00D87712" w:rsidRDefault="00150613" w:rsidP="00150613">
      <w:pPr>
        <w:pStyle w:val="a3"/>
        <w:numPr>
          <w:ilvl w:val="0"/>
          <w:numId w:val="1"/>
        </w:numPr>
        <w:ind w:leftChars="0"/>
        <w:rPr>
          <w:rFonts w:ascii="BIZ UDゴシック" w:eastAsia="BIZ UDゴシック" w:hAnsi="BIZ UDゴシック"/>
          <w:b/>
          <w:bCs/>
          <w:sz w:val="22"/>
        </w:rPr>
      </w:pPr>
      <w:r w:rsidRPr="00D87712">
        <w:rPr>
          <w:rFonts w:ascii="BIZ UDゴシック" w:eastAsia="BIZ UDゴシック" w:hAnsi="BIZ UDゴシック" w:hint="eastAsia"/>
          <w:b/>
          <w:bCs/>
          <w:sz w:val="22"/>
        </w:rPr>
        <w:t>お客様との信頼関係構築（基本原則１）</w:t>
      </w:r>
    </w:p>
    <w:p w14:paraId="1F51CC10" w14:textId="77777777" w:rsidR="00150613" w:rsidRPr="00D87712" w:rsidRDefault="00150613" w:rsidP="00150613">
      <w:pPr>
        <w:rPr>
          <w:rFonts w:ascii="BIZ UDゴシック" w:eastAsia="BIZ UDゴシック" w:hAnsi="BIZ UDゴシック"/>
          <w:sz w:val="22"/>
        </w:rPr>
      </w:pPr>
    </w:p>
    <w:p w14:paraId="38BD7E40" w14:textId="6492C270" w:rsidR="00150613" w:rsidRPr="00D87712" w:rsidRDefault="00150613" w:rsidP="00150613">
      <w:pPr>
        <w:rPr>
          <w:rFonts w:ascii="BIZ UDゴシック" w:eastAsia="BIZ UDゴシック" w:hAnsi="BIZ UDゴシック"/>
          <w:sz w:val="22"/>
        </w:rPr>
      </w:pPr>
      <w:r w:rsidRPr="00D87712">
        <w:rPr>
          <w:rFonts w:ascii="BIZ UDゴシック" w:eastAsia="BIZ UDゴシック" w:hAnsi="BIZ UDゴシック" w:hint="eastAsia"/>
          <w:sz w:val="22"/>
        </w:rPr>
        <w:t>１－１　法令の遵守</w:t>
      </w:r>
    </w:p>
    <w:p w14:paraId="28FEFFBA" w14:textId="7CDF8835" w:rsidR="00150613" w:rsidRPr="00D87712" w:rsidRDefault="00150613" w:rsidP="004F1C08">
      <w:pPr>
        <w:ind w:left="220" w:hangingChars="100" w:hanging="220"/>
        <w:rPr>
          <w:rFonts w:ascii="BIZ UDゴシック" w:eastAsia="BIZ UDゴシック" w:hAnsi="BIZ UDゴシック"/>
          <w:sz w:val="22"/>
        </w:rPr>
      </w:pPr>
      <w:r w:rsidRPr="00D87712">
        <w:rPr>
          <w:rFonts w:ascii="BIZ UDゴシック" w:eastAsia="BIZ UDゴシック" w:hAnsi="BIZ UDゴシック" w:hint="eastAsia"/>
          <w:sz w:val="22"/>
        </w:rPr>
        <w:t xml:space="preserve">　</w:t>
      </w:r>
      <w:bookmarkStart w:id="1" w:name="_Hlk165036391"/>
      <w:r w:rsidR="004F1C08">
        <w:rPr>
          <w:rFonts w:ascii="BIZ UDゴシック" w:eastAsia="BIZ UDゴシック" w:hAnsi="BIZ UDゴシック" w:hint="eastAsia"/>
          <w:sz w:val="22"/>
        </w:rPr>
        <w:t xml:space="preserve">　</w:t>
      </w:r>
      <w:r w:rsidR="00B5092A">
        <w:rPr>
          <w:rFonts w:ascii="BIZ UDゴシック" w:eastAsia="BIZ UDゴシック" w:hAnsi="BIZ UDゴシック" w:hint="eastAsia"/>
          <w:sz w:val="22"/>
        </w:rPr>
        <w:t>私達は</w:t>
      </w:r>
      <w:r w:rsidRPr="00D87712">
        <w:rPr>
          <w:rFonts w:ascii="BIZ UDゴシック" w:eastAsia="BIZ UDゴシック" w:hAnsi="BIZ UDゴシック" w:hint="eastAsia"/>
          <w:sz w:val="22"/>
        </w:rPr>
        <w:t>、</w:t>
      </w:r>
      <w:bookmarkEnd w:id="1"/>
      <w:r w:rsidRPr="00D87712">
        <w:rPr>
          <w:rFonts w:ascii="BIZ UDゴシック" w:eastAsia="BIZ UDゴシック" w:hAnsi="BIZ UDゴシック" w:hint="eastAsia"/>
          <w:sz w:val="22"/>
        </w:rPr>
        <w:t>「液石法」に基づく登録を受けて事業を</w:t>
      </w:r>
      <w:r w:rsidR="001A5F1D">
        <w:rPr>
          <w:rFonts w:ascii="BIZ UDゴシック" w:eastAsia="BIZ UDゴシック" w:hAnsi="BIZ UDゴシック" w:hint="eastAsia"/>
          <w:sz w:val="22"/>
        </w:rPr>
        <w:t>行っており、</w:t>
      </w:r>
      <w:r w:rsidRPr="00D87712">
        <w:rPr>
          <w:rFonts w:ascii="BIZ UDゴシック" w:eastAsia="BIZ UDゴシック" w:hAnsi="BIZ UDゴシック" w:hint="eastAsia"/>
          <w:sz w:val="22"/>
        </w:rPr>
        <w:t>法に規定される事業者に対する保安・取引に係る各種規制について遵守しています。</w:t>
      </w:r>
    </w:p>
    <w:p w14:paraId="40FD1D17" w14:textId="02760FBF" w:rsidR="00150613" w:rsidRPr="00D87712" w:rsidRDefault="00150613" w:rsidP="00150613">
      <w:pPr>
        <w:rPr>
          <w:rFonts w:ascii="BIZ UDゴシック" w:eastAsia="BIZ UDゴシック" w:hAnsi="BIZ UDゴシック"/>
          <w:sz w:val="22"/>
        </w:rPr>
      </w:pPr>
      <w:r w:rsidRPr="00D87712">
        <w:rPr>
          <w:rFonts w:ascii="BIZ UDゴシック" w:eastAsia="BIZ UDゴシック" w:hAnsi="BIZ UDゴシック" w:hint="eastAsia"/>
          <w:sz w:val="22"/>
        </w:rPr>
        <w:t xml:space="preserve">　　しかし、長年に亘り、ＬＰガス業界の商慣行がお客様の信頼を損なう場合が多々</w:t>
      </w:r>
    </w:p>
    <w:p w14:paraId="63D9A431" w14:textId="24F4963D" w:rsidR="00150613" w:rsidRPr="00D87712" w:rsidRDefault="00150613" w:rsidP="00150613">
      <w:pPr>
        <w:rPr>
          <w:rFonts w:ascii="BIZ UDゴシック" w:eastAsia="BIZ UDゴシック" w:hAnsi="BIZ UDゴシック"/>
          <w:sz w:val="22"/>
        </w:rPr>
      </w:pPr>
      <w:r w:rsidRPr="00D87712">
        <w:rPr>
          <w:rFonts w:ascii="BIZ UDゴシック" w:eastAsia="BIZ UDゴシック" w:hAnsi="BIZ UDゴシック" w:hint="eastAsia"/>
          <w:sz w:val="22"/>
        </w:rPr>
        <w:t xml:space="preserve">　あったことから、</w:t>
      </w:r>
      <w:r w:rsidR="008F7385" w:rsidRPr="00D87712">
        <w:rPr>
          <w:rFonts w:ascii="BIZ UDゴシック" w:eastAsia="BIZ UDゴシック" w:hAnsi="BIZ UDゴシック" w:hint="eastAsia"/>
          <w:sz w:val="22"/>
        </w:rPr>
        <w:t>この度商慣行是正により取引の適正化・料金の透明化を図るために</w:t>
      </w:r>
    </w:p>
    <w:p w14:paraId="355AEB1F" w14:textId="7F74DE37" w:rsidR="008F7385" w:rsidRPr="00D87712" w:rsidRDefault="008F7385" w:rsidP="00150613">
      <w:pPr>
        <w:rPr>
          <w:rFonts w:ascii="BIZ UDゴシック" w:eastAsia="BIZ UDゴシック" w:hAnsi="BIZ UDゴシック"/>
          <w:sz w:val="22"/>
        </w:rPr>
      </w:pPr>
      <w:r w:rsidRPr="00D87712">
        <w:rPr>
          <w:rFonts w:ascii="BIZ UDゴシック" w:eastAsia="BIZ UDゴシック" w:hAnsi="BIZ UDゴシック" w:hint="eastAsia"/>
          <w:sz w:val="22"/>
        </w:rPr>
        <w:t xml:space="preserve">　「液石法」において新たな規制が導入されることになりました。</w:t>
      </w:r>
    </w:p>
    <w:p w14:paraId="09D040FE" w14:textId="4E8F4457" w:rsidR="008F7385" w:rsidRPr="00D87712" w:rsidRDefault="008F7385" w:rsidP="00B5092A">
      <w:pPr>
        <w:ind w:left="220" w:hangingChars="100" w:hanging="220"/>
        <w:rPr>
          <w:rFonts w:ascii="BIZ UDゴシック" w:eastAsia="BIZ UDゴシック" w:hAnsi="BIZ UDゴシック"/>
          <w:sz w:val="22"/>
        </w:rPr>
      </w:pPr>
      <w:r w:rsidRPr="00D87712">
        <w:rPr>
          <w:rFonts w:ascii="BIZ UDゴシック" w:eastAsia="BIZ UDゴシック" w:hAnsi="BIZ UDゴシック" w:hint="eastAsia"/>
          <w:sz w:val="22"/>
        </w:rPr>
        <w:lastRenderedPageBreak/>
        <w:t xml:space="preserve">　</w:t>
      </w:r>
      <w:bookmarkStart w:id="2" w:name="_Hlk165037307"/>
      <w:r w:rsidR="00B5092A">
        <w:rPr>
          <w:rFonts w:ascii="BIZ UDゴシック" w:eastAsia="BIZ UDゴシック" w:hAnsi="BIZ UDゴシック" w:hint="eastAsia"/>
          <w:sz w:val="22"/>
        </w:rPr>
        <w:t xml:space="preserve">　私達は</w:t>
      </w:r>
      <w:r w:rsidRPr="00D87712">
        <w:rPr>
          <w:rFonts w:ascii="BIZ UDゴシック" w:eastAsia="BIZ UDゴシック" w:hAnsi="BIZ UDゴシック" w:hint="eastAsia"/>
          <w:sz w:val="22"/>
        </w:rPr>
        <w:t>、</w:t>
      </w:r>
      <w:bookmarkEnd w:id="2"/>
      <w:r w:rsidRPr="00D87712">
        <w:rPr>
          <w:rFonts w:ascii="BIZ UDゴシック" w:eastAsia="BIZ UDゴシック" w:hAnsi="BIZ UDゴシック" w:hint="eastAsia"/>
          <w:sz w:val="22"/>
        </w:rPr>
        <w:t>こうした背景を重く受け止め、改めて法令を遵守すべきことの重要性を確認しました。</w:t>
      </w:r>
    </w:p>
    <w:p w14:paraId="5A22DF4D" w14:textId="77777777" w:rsidR="007D4D75" w:rsidRPr="00D87712" w:rsidRDefault="007D4D75" w:rsidP="00150613">
      <w:pPr>
        <w:rPr>
          <w:rFonts w:ascii="BIZ UDゴシック" w:eastAsia="BIZ UDゴシック" w:hAnsi="BIZ UDゴシック"/>
          <w:sz w:val="22"/>
        </w:rPr>
      </w:pPr>
    </w:p>
    <w:p w14:paraId="78A6B53F" w14:textId="79D6BF8D" w:rsidR="007D4D75" w:rsidRPr="00D87712" w:rsidRDefault="007D4D75" w:rsidP="00150613">
      <w:pPr>
        <w:rPr>
          <w:rFonts w:ascii="BIZ UDゴシック" w:eastAsia="BIZ UDゴシック" w:hAnsi="BIZ UDゴシック"/>
          <w:sz w:val="22"/>
        </w:rPr>
      </w:pPr>
      <w:r w:rsidRPr="00D87712">
        <w:rPr>
          <w:rFonts w:ascii="BIZ UDゴシック" w:eastAsia="BIZ UDゴシック" w:hAnsi="BIZ UDゴシック" w:hint="eastAsia"/>
          <w:sz w:val="22"/>
        </w:rPr>
        <w:t xml:space="preserve">　　特に２０２４年４月２日公布、７月２日に施行される「液石法」改正省令</w:t>
      </w:r>
      <w:r w:rsidR="007E709C" w:rsidRPr="00D87712">
        <w:rPr>
          <w:rFonts w:ascii="BIZ UDゴシック" w:eastAsia="BIZ UDゴシック" w:hAnsi="BIZ UDゴシック" w:hint="eastAsia"/>
          <w:sz w:val="22"/>
        </w:rPr>
        <w:t>で規定</w:t>
      </w:r>
    </w:p>
    <w:p w14:paraId="35CD3108" w14:textId="4EC80AD2" w:rsidR="007D4D75" w:rsidRPr="00D87712" w:rsidRDefault="007E709C" w:rsidP="00150613">
      <w:pPr>
        <w:rPr>
          <w:rFonts w:ascii="BIZ UDゴシック" w:eastAsia="BIZ UDゴシック" w:hAnsi="BIZ UDゴシック"/>
          <w:sz w:val="22"/>
        </w:rPr>
      </w:pPr>
      <w:r w:rsidRPr="00D87712">
        <w:rPr>
          <w:rFonts w:ascii="BIZ UDゴシック" w:eastAsia="BIZ UDゴシック" w:hAnsi="BIZ UDゴシック" w:hint="eastAsia"/>
          <w:sz w:val="22"/>
        </w:rPr>
        <w:t xml:space="preserve">　される以下</w:t>
      </w:r>
      <w:r w:rsidR="007D4D75" w:rsidRPr="00D87712">
        <w:rPr>
          <w:rFonts w:ascii="BIZ UDゴシック" w:eastAsia="BIZ UDゴシック" w:hAnsi="BIZ UDゴシック" w:hint="eastAsia"/>
          <w:sz w:val="22"/>
        </w:rPr>
        <w:t>３点については重く受け止め、</w:t>
      </w:r>
      <w:bookmarkStart w:id="3" w:name="_Hlk168058052"/>
      <w:r w:rsidR="007D4D75" w:rsidRPr="00D87712">
        <w:rPr>
          <w:rFonts w:ascii="BIZ UDゴシック" w:eastAsia="BIZ UDゴシック" w:hAnsi="BIZ UDゴシック" w:hint="eastAsia"/>
          <w:sz w:val="22"/>
        </w:rPr>
        <w:t>遵守</w:t>
      </w:r>
      <w:bookmarkEnd w:id="3"/>
      <w:r w:rsidR="007D4D75" w:rsidRPr="00D87712">
        <w:rPr>
          <w:rFonts w:ascii="BIZ UDゴシック" w:eastAsia="BIZ UDゴシック" w:hAnsi="BIZ UDゴシック" w:hint="eastAsia"/>
          <w:sz w:val="22"/>
        </w:rPr>
        <w:t>していきます。</w:t>
      </w:r>
    </w:p>
    <w:p w14:paraId="4B895D99" w14:textId="250DE452" w:rsidR="0085248E" w:rsidRPr="00D87712" w:rsidRDefault="0085248E" w:rsidP="00150613">
      <w:pPr>
        <w:rPr>
          <w:rFonts w:ascii="BIZ UDゴシック" w:eastAsia="BIZ UDゴシック" w:hAnsi="BIZ UDゴシック"/>
          <w:sz w:val="22"/>
        </w:rPr>
      </w:pPr>
      <w:r w:rsidRPr="00D87712">
        <w:rPr>
          <w:rFonts w:ascii="BIZ UDゴシック" w:eastAsia="BIZ UDゴシック" w:hAnsi="BIZ UDゴシック" w:hint="eastAsia"/>
          <w:sz w:val="22"/>
        </w:rPr>
        <w:t xml:space="preserve">　　〇　過大な営業行為の制限</w:t>
      </w:r>
    </w:p>
    <w:p w14:paraId="22F135F5" w14:textId="2FBBE1B6" w:rsidR="0085248E" w:rsidRPr="00D87712" w:rsidRDefault="0085248E" w:rsidP="00150613">
      <w:pPr>
        <w:rPr>
          <w:rFonts w:ascii="BIZ UDゴシック" w:eastAsia="BIZ UDゴシック" w:hAnsi="BIZ UDゴシック"/>
          <w:sz w:val="22"/>
        </w:rPr>
      </w:pPr>
      <w:r w:rsidRPr="00D87712">
        <w:rPr>
          <w:rFonts w:ascii="BIZ UDゴシック" w:eastAsia="BIZ UDゴシック" w:hAnsi="BIZ UDゴシック" w:hint="eastAsia"/>
          <w:sz w:val="22"/>
        </w:rPr>
        <w:t xml:space="preserve">　　〇　三部制料金の徹底</w:t>
      </w:r>
      <w:r w:rsidR="007E709C" w:rsidRPr="00D87712">
        <w:rPr>
          <w:rFonts w:ascii="BIZ UDゴシック" w:eastAsia="BIZ UDゴシック" w:hAnsi="BIZ UDゴシック" w:hint="eastAsia"/>
          <w:sz w:val="22"/>
        </w:rPr>
        <w:t>（２０２５年４月２日施行）</w:t>
      </w:r>
    </w:p>
    <w:p w14:paraId="283D175F" w14:textId="5327CA87" w:rsidR="0085248E" w:rsidRPr="00D87712" w:rsidRDefault="0085248E" w:rsidP="00150613">
      <w:pPr>
        <w:rPr>
          <w:rFonts w:ascii="BIZ UDゴシック" w:eastAsia="BIZ UDゴシック" w:hAnsi="BIZ UDゴシック"/>
          <w:sz w:val="22"/>
        </w:rPr>
      </w:pPr>
      <w:r w:rsidRPr="00D87712">
        <w:rPr>
          <w:rFonts w:ascii="BIZ UDゴシック" w:eastAsia="BIZ UDゴシック" w:hAnsi="BIZ UDゴシック" w:hint="eastAsia"/>
          <w:sz w:val="22"/>
        </w:rPr>
        <w:t xml:space="preserve">　　〇　</w:t>
      </w:r>
      <w:r w:rsidR="002D13C0" w:rsidRPr="00D87712">
        <w:rPr>
          <w:rFonts w:ascii="BIZ UDゴシック" w:eastAsia="BIZ UDゴシック" w:hAnsi="BIZ UDゴシック" w:hint="eastAsia"/>
          <w:sz w:val="22"/>
        </w:rPr>
        <w:t>ＬＰガス料金等の情</w:t>
      </w:r>
      <w:r w:rsidR="00237BB1">
        <w:rPr>
          <w:rFonts w:ascii="BIZ UDゴシック" w:eastAsia="BIZ UDゴシック" w:hAnsi="BIZ UDゴシック" w:hint="eastAsia"/>
          <w:sz w:val="22"/>
        </w:rPr>
        <w:t>報</w:t>
      </w:r>
      <w:r w:rsidR="002D13C0" w:rsidRPr="00D87712">
        <w:rPr>
          <w:rFonts w:ascii="BIZ UDゴシック" w:eastAsia="BIZ UDゴシック" w:hAnsi="BIZ UDゴシック" w:hint="eastAsia"/>
          <w:sz w:val="22"/>
        </w:rPr>
        <w:t>提供</w:t>
      </w:r>
    </w:p>
    <w:p w14:paraId="79985059" w14:textId="77777777" w:rsidR="007E709C" w:rsidRPr="00D87712" w:rsidRDefault="007E709C" w:rsidP="00150613">
      <w:pPr>
        <w:rPr>
          <w:rFonts w:ascii="BIZ UDゴシック" w:eastAsia="BIZ UDゴシック" w:hAnsi="BIZ UDゴシック"/>
          <w:sz w:val="22"/>
        </w:rPr>
      </w:pPr>
    </w:p>
    <w:p w14:paraId="74AA7AC6" w14:textId="595A0BED" w:rsidR="00714ADF" w:rsidRPr="00D87712" w:rsidRDefault="00714ADF" w:rsidP="00150613">
      <w:pPr>
        <w:rPr>
          <w:rFonts w:ascii="BIZ UDゴシック" w:eastAsia="BIZ UDゴシック" w:hAnsi="BIZ UDゴシック"/>
          <w:sz w:val="22"/>
        </w:rPr>
      </w:pPr>
      <w:r w:rsidRPr="00D87712">
        <w:rPr>
          <w:rFonts w:ascii="BIZ UDゴシック" w:eastAsia="BIZ UDゴシック" w:hAnsi="BIZ UDゴシック" w:hint="eastAsia"/>
          <w:sz w:val="22"/>
        </w:rPr>
        <w:t>１－２　法令の</w:t>
      </w:r>
      <w:r w:rsidR="00AD0D65" w:rsidRPr="00D87712">
        <w:rPr>
          <w:rFonts w:ascii="BIZ UDゴシック" w:eastAsia="BIZ UDゴシック" w:hAnsi="BIZ UDゴシック" w:hint="eastAsia"/>
          <w:sz w:val="22"/>
        </w:rPr>
        <w:t>遵守</w:t>
      </w:r>
      <w:r w:rsidRPr="00D87712">
        <w:rPr>
          <w:rFonts w:ascii="BIZ UDゴシック" w:eastAsia="BIZ UDゴシック" w:hAnsi="BIZ UDゴシック" w:hint="eastAsia"/>
          <w:sz w:val="22"/>
        </w:rPr>
        <w:t>を担保する体制整備</w:t>
      </w:r>
    </w:p>
    <w:p w14:paraId="576539AF" w14:textId="0AFAE220" w:rsidR="00442C6E" w:rsidRPr="00D87712" w:rsidRDefault="00442C6E" w:rsidP="004F1C08">
      <w:pPr>
        <w:ind w:left="220" w:hangingChars="100" w:hanging="220"/>
        <w:rPr>
          <w:rFonts w:ascii="BIZ UDゴシック" w:eastAsia="BIZ UDゴシック" w:hAnsi="BIZ UDゴシック"/>
          <w:sz w:val="22"/>
        </w:rPr>
      </w:pPr>
      <w:r w:rsidRPr="00D87712">
        <w:rPr>
          <w:rFonts w:ascii="BIZ UDゴシック" w:eastAsia="BIZ UDゴシック" w:hAnsi="BIZ UDゴシック" w:hint="eastAsia"/>
          <w:sz w:val="22"/>
        </w:rPr>
        <w:t xml:space="preserve">　</w:t>
      </w:r>
      <w:bookmarkStart w:id="4" w:name="_Hlk165038123"/>
      <w:r w:rsidR="00B5092A">
        <w:rPr>
          <w:rFonts w:ascii="BIZ UDゴシック" w:eastAsia="BIZ UDゴシック" w:hAnsi="BIZ UDゴシック" w:hint="eastAsia"/>
          <w:sz w:val="22"/>
        </w:rPr>
        <w:t xml:space="preserve">　私達は</w:t>
      </w:r>
      <w:r w:rsidRPr="00D87712">
        <w:rPr>
          <w:rFonts w:ascii="BIZ UDゴシック" w:eastAsia="BIZ UDゴシック" w:hAnsi="BIZ UDゴシック" w:hint="eastAsia"/>
          <w:sz w:val="22"/>
        </w:rPr>
        <w:t>、</w:t>
      </w:r>
      <w:bookmarkEnd w:id="4"/>
      <w:r w:rsidRPr="00D87712">
        <w:rPr>
          <w:rFonts w:ascii="BIZ UDゴシック" w:eastAsia="BIZ UDゴシック" w:hAnsi="BIZ UDゴシック" w:hint="eastAsia"/>
          <w:sz w:val="22"/>
        </w:rPr>
        <w:t>１－１にある法令の遵守を履行するため、</w:t>
      </w:r>
      <w:r w:rsidR="00F424BD">
        <w:rPr>
          <w:rFonts w:ascii="BIZ UDゴシック" w:eastAsia="BIZ UDゴシック" w:hAnsi="BIZ UDゴシック" w:hint="eastAsia"/>
          <w:sz w:val="22"/>
        </w:rPr>
        <w:t>従業員</w:t>
      </w:r>
      <w:r w:rsidRPr="00D87712">
        <w:rPr>
          <w:rFonts w:ascii="BIZ UDゴシック" w:eastAsia="BIZ UDゴシック" w:hAnsi="BIZ UDゴシック" w:hint="eastAsia"/>
          <w:sz w:val="22"/>
        </w:rPr>
        <w:t>全員、更に協力関係にある事業者及びその構成員に至るまで法令</w:t>
      </w:r>
      <w:r w:rsidR="00AD0D65" w:rsidRPr="00D87712">
        <w:rPr>
          <w:rFonts w:ascii="BIZ UDゴシック" w:eastAsia="BIZ UDゴシック" w:hAnsi="BIZ UDゴシック" w:hint="eastAsia"/>
          <w:sz w:val="22"/>
        </w:rPr>
        <w:t>遵守</w:t>
      </w:r>
      <w:r w:rsidRPr="00D87712">
        <w:rPr>
          <w:rFonts w:ascii="BIZ UDゴシック" w:eastAsia="BIZ UDゴシック" w:hAnsi="BIZ UDゴシック" w:hint="eastAsia"/>
          <w:sz w:val="22"/>
        </w:rPr>
        <w:t>を徹底します。</w:t>
      </w:r>
    </w:p>
    <w:p w14:paraId="25351928" w14:textId="77777777" w:rsidR="00875019" w:rsidRPr="00D87712" w:rsidRDefault="00875019" w:rsidP="00150613">
      <w:pPr>
        <w:rPr>
          <w:rFonts w:ascii="BIZ UDゴシック" w:eastAsia="BIZ UDゴシック" w:hAnsi="BIZ UDゴシック"/>
          <w:sz w:val="22"/>
        </w:rPr>
      </w:pPr>
    </w:p>
    <w:p w14:paraId="4D31F24E" w14:textId="00CF6FF3" w:rsidR="00875019" w:rsidRPr="00D87712" w:rsidRDefault="00875019" w:rsidP="00150613">
      <w:pPr>
        <w:rPr>
          <w:rFonts w:ascii="BIZ UDゴシック" w:eastAsia="BIZ UDゴシック" w:hAnsi="BIZ UDゴシック"/>
          <w:sz w:val="22"/>
        </w:rPr>
      </w:pPr>
      <w:r w:rsidRPr="00D87712">
        <w:rPr>
          <w:rFonts w:ascii="BIZ UDゴシック" w:eastAsia="BIZ UDゴシック" w:hAnsi="BIZ UDゴシック" w:hint="eastAsia"/>
          <w:sz w:val="22"/>
        </w:rPr>
        <w:t>１－３　法令</w:t>
      </w:r>
      <w:r w:rsidR="00AD0D65" w:rsidRPr="00D87712">
        <w:rPr>
          <w:rFonts w:ascii="BIZ UDゴシック" w:eastAsia="BIZ UDゴシック" w:hAnsi="BIZ UDゴシック" w:hint="eastAsia"/>
          <w:sz w:val="22"/>
        </w:rPr>
        <w:t>遵守</w:t>
      </w:r>
      <w:r w:rsidRPr="00D87712">
        <w:rPr>
          <w:rFonts w:ascii="BIZ UDゴシック" w:eastAsia="BIZ UDゴシック" w:hAnsi="BIZ UDゴシック" w:hint="eastAsia"/>
          <w:sz w:val="22"/>
        </w:rPr>
        <w:t>に向けたお客様との関係構築</w:t>
      </w:r>
    </w:p>
    <w:p w14:paraId="1F72DBDA" w14:textId="4280608C" w:rsidR="00C61E4E" w:rsidRPr="00D87712" w:rsidRDefault="00875019" w:rsidP="00B5092A">
      <w:pPr>
        <w:ind w:left="220" w:hangingChars="100" w:hanging="220"/>
        <w:rPr>
          <w:rFonts w:ascii="BIZ UDゴシック" w:eastAsia="BIZ UDゴシック" w:hAnsi="BIZ UDゴシック"/>
          <w:sz w:val="22"/>
        </w:rPr>
      </w:pPr>
      <w:r w:rsidRPr="00D87712">
        <w:rPr>
          <w:rFonts w:ascii="BIZ UDゴシック" w:eastAsia="BIZ UDゴシック" w:hAnsi="BIZ UDゴシック" w:hint="eastAsia"/>
          <w:sz w:val="22"/>
        </w:rPr>
        <w:t xml:space="preserve">　</w:t>
      </w:r>
      <w:r w:rsidR="00B5092A">
        <w:rPr>
          <w:rFonts w:ascii="BIZ UDゴシック" w:eastAsia="BIZ UDゴシック" w:hAnsi="BIZ UDゴシック" w:hint="eastAsia"/>
          <w:sz w:val="22"/>
        </w:rPr>
        <w:t xml:space="preserve">　私達は</w:t>
      </w:r>
      <w:r w:rsidRPr="00D87712">
        <w:rPr>
          <w:rFonts w:ascii="BIZ UDゴシック" w:eastAsia="BIZ UDゴシック" w:hAnsi="BIZ UDゴシック" w:hint="eastAsia"/>
          <w:sz w:val="22"/>
        </w:rPr>
        <w:t>、法令</w:t>
      </w:r>
      <w:r w:rsidR="007D4E05" w:rsidRPr="00D87712">
        <w:rPr>
          <w:rFonts w:ascii="BIZ UDゴシック" w:eastAsia="BIZ UDゴシック" w:hAnsi="BIZ UDゴシック" w:hint="eastAsia"/>
          <w:sz w:val="22"/>
        </w:rPr>
        <w:t>遵守</w:t>
      </w:r>
      <w:r w:rsidRPr="00D87712">
        <w:rPr>
          <w:rFonts w:ascii="BIZ UDゴシック" w:eastAsia="BIZ UDゴシック" w:hAnsi="BIZ UDゴシック" w:hint="eastAsia"/>
          <w:sz w:val="22"/>
        </w:rPr>
        <w:t>徹底を確保するため、</w:t>
      </w:r>
      <w:r w:rsidR="00C61E4E" w:rsidRPr="00D87712">
        <w:rPr>
          <w:rFonts w:ascii="BIZ UDゴシック" w:eastAsia="BIZ UDゴシック" w:hAnsi="BIZ UDゴシック" w:hint="eastAsia"/>
          <w:sz w:val="22"/>
        </w:rPr>
        <w:t>お客様に対して当社が法令遵守を徹底することを十分に説明すると共に、お客様からの意見等を受入れ</w:t>
      </w:r>
      <w:r w:rsidR="007D4E05" w:rsidRPr="00D87712">
        <w:rPr>
          <w:rFonts w:ascii="BIZ UDゴシック" w:eastAsia="BIZ UDゴシック" w:hAnsi="BIZ UDゴシック" w:hint="eastAsia"/>
          <w:sz w:val="22"/>
        </w:rPr>
        <w:t>、</w:t>
      </w:r>
      <w:r w:rsidR="00C61E4E" w:rsidRPr="00D87712">
        <w:rPr>
          <w:rFonts w:ascii="BIZ UDゴシック" w:eastAsia="BIZ UDゴシック" w:hAnsi="BIZ UDゴシック" w:hint="eastAsia"/>
          <w:sz w:val="22"/>
        </w:rPr>
        <w:t>吸い上げ、それに対して速やかに応答するなどお客様が当社との取引に満足するような良好な関係性構築を図っていきます。</w:t>
      </w:r>
    </w:p>
    <w:p w14:paraId="34A85E7E" w14:textId="77777777" w:rsidR="00141067" w:rsidRPr="00D87712" w:rsidRDefault="00141067" w:rsidP="00150613">
      <w:pPr>
        <w:rPr>
          <w:rFonts w:ascii="BIZ UDゴシック" w:eastAsia="BIZ UDゴシック" w:hAnsi="BIZ UDゴシック"/>
          <w:sz w:val="22"/>
        </w:rPr>
      </w:pPr>
    </w:p>
    <w:p w14:paraId="5C2235D6" w14:textId="47B877A8" w:rsidR="0038223A" w:rsidRPr="00D87712" w:rsidRDefault="0038223A" w:rsidP="0038223A">
      <w:pPr>
        <w:pStyle w:val="a3"/>
        <w:numPr>
          <w:ilvl w:val="0"/>
          <w:numId w:val="1"/>
        </w:numPr>
        <w:ind w:leftChars="0"/>
        <w:rPr>
          <w:rFonts w:ascii="BIZ UDゴシック" w:eastAsia="BIZ UDゴシック" w:hAnsi="BIZ UDゴシック"/>
          <w:b/>
          <w:bCs/>
          <w:sz w:val="22"/>
        </w:rPr>
      </w:pPr>
      <w:r w:rsidRPr="00D87712">
        <w:rPr>
          <w:rFonts w:ascii="BIZ UDゴシック" w:eastAsia="BIZ UDゴシック" w:hAnsi="BIZ UDゴシック" w:hint="eastAsia"/>
          <w:b/>
          <w:bCs/>
          <w:sz w:val="22"/>
        </w:rPr>
        <w:t>お客様以外の関係者との信頼関係構築（基本原則２）</w:t>
      </w:r>
    </w:p>
    <w:p w14:paraId="3385F5F8" w14:textId="77777777" w:rsidR="0038223A" w:rsidRPr="00D87712" w:rsidRDefault="0038223A" w:rsidP="0038223A">
      <w:pPr>
        <w:pStyle w:val="a3"/>
        <w:ind w:leftChars="0" w:left="885"/>
        <w:rPr>
          <w:rFonts w:ascii="BIZ UDゴシック" w:eastAsia="BIZ UDゴシック" w:hAnsi="BIZ UDゴシック"/>
          <w:b/>
          <w:bCs/>
          <w:sz w:val="22"/>
        </w:rPr>
      </w:pPr>
    </w:p>
    <w:p w14:paraId="2404873F" w14:textId="2F14913C" w:rsidR="0038223A" w:rsidRPr="00D87712" w:rsidRDefault="0038223A" w:rsidP="0038223A">
      <w:pPr>
        <w:rPr>
          <w:rFonts w:ascii="BIZ UDゴシック" w:eastAsia="BIZ UDゴシック" w:hAnsi="BIZ UDゴシック"/>
          <w:sz w:val="22"/>
        </w:rPr>
      </w:pPr>
      <w:r w:rsidRPr="00D87712">
        <w:rPr>
          <w:rFonts w:ascii="BIZ UDゴシック" w:eastAsia="BIZ UDゴシック" w:hAnsi="BIZ UDゴシック" w:hint="eastAsia"/>
          <w:sz w:val="22"/>
        </w:rPr>
        <w:t>２－１　事業運営の理念等の共有</w:t>
      </w:r>
    </w:p>
    <w:p w14:paraId="005EAABA" w14:textId="0CB07F74" w:rsidR="00BB10C3" w:rsidRDefault="0038223A" w:rsidP="00B5092A">
      <w:pPr>
        <w:ind w:left="220" w:hangingChars="100" w:hanging="220"/>
        <w:rPr>
          <w:rFonts w:ascii="BIZ UDゴシック" w:eastAsia="BIZ UDゴシック" w:hAnsi="BIZ UDゴシック"/>
          <w:sz w:val="22"/>
        </w:rPr>
      </w:pPr>
      <w:r w:rsidRPr="00D87712">
        <w:rPr>
          <w:rFonts w:ascii="BIZ UDゴシック" w:eastAsia="BIZ UDゴシック" w:hAnsi="BIZ UDゴシック" w:hint="eastAsia"/>
          <w:b/>
          <w:bCs/>
          <w:sz w:val="22"/>
        </w:rPr>
        <w:t xml:space="preserve">　</w:t>
      </w:r>
      <w:r w:rsidR="00B5092A">
        <w:rPr>
          <w:rFonts w:ascii="BIZ UDゴシック" w:eastAsia="BIZ UDゴシック" w:hAnsi="BIZ UDゴシック" w:hint="eastAsia"/>
          <w:b/>
          <w:bCs/>
          <w:sz w:val="22"/>
        </w:rPr>
        <w:t xml:space="preserve">　</w:t>
      </w:r>
      <w:r w:rsidR="00B5092A">
        <w:rPr>
          <w:rFonts w:ascii="BIZ UDゴシック" w:eastAsia="BIZ UDゴシック" w:hAnsi="BIZ UDゴシック" w:hint="eastAsia"/>
          <w:sz w:val="22"/>
        </w:rPr>
        <w:t>私達は</w:t>
      </w:r>
      <w:r w:rsidR="00245105" w:rsidRPr="00D87712">
        <w:rPr>
          <w:rFonts w:ascii="BIZ UDゴシック" w:eastAsia="BIZ UDゴシック" w:hAnsi="BIZ UDゴシック" w:hint="eastAsia"/>
          <w:sz w:val="22"/>
        </w:rPr>
        <w:t>事業運営を行ううえで、お客様以外にも社員はもとより当社が関係する取引先等すべての関係者に対して</w:t>
      </w:r>
      <w:r w:rsidR="00BB10C3" w:rsidRPr="00D87712">
        <w:rPr>
          <w:rFonts w:ascii="BIZ UDゴシック" w:eastAsia="BIZ UDゴシック" w:hAnsi="BIZ UDゴシック" w:hint="eastAsia"/>
          <w:sz w:val="22"/>
        </w:rPr>
        <w:t>事業理念を周知し、その実現に向けた行動指針についても判りやすい説明を行います。</w:t>
      </w:r>
    </w:p>
    <w:p w14:paraId="75AFD3AF" w14:textId="77777777" w:rsidR="00C67F5F" w:rsidRDefault="00C67F5F" w:rsidP="0038223A">
      <w:pPr>
        <w:rPr>
          <w:rFonts w:ascii="BIZ UDゴシック" w:eastAsia="BIZ UDゴシック" w:hAnsi="BIZ UDゴシック"/>
          <w:sz w:val="22"/>
        </w:rPr>
      </w:pPr>
    </w:p>
    <w:p w14:paraId="2E92169E" w14:textId="7D3073EE" w:rsidR="00C67F5F" w:rsidRPr="00C67F5F" w:rsidRDefault="00C67F5F" w:rsidP="00C67F5F">
      <w:pPr>
        <w:pStyle w:val="a3"/>
        <w:numPr>
          <w:ilvl w:val="0"/>
          <w:numId w:val="1"/>
        </w:numPr>
        <w:ind w:leftChars="0"/>
        <w:rPr>
          <w:rFonts w:ascii="BIZ UDゴシック" w:eastAsia="BIZ UDゴシック" w:hAnsi="BIZ UDゴシック"/>
          <w:b/>
          <w:bCs/>
          <w:sz w:val="22"/>
        </w:rPr>
      </w:pPr>
      <w:r w:rsidRPr="00C67F5F">
        <w:rPr>
          <w:rFonts w:ascii="BIZ UDゴシック" w:eastAsia="BIZ UDゴシック" w:hAnsi="BIZ UDゴシック" w:hint="eastAsia"/>
          <w:b/>
          <w:bCs/>
          <w:sz w:val="22"/>
        </w:rPr>
        <w:t>社会への貢献</w:t>
      </w:r>
    </w:p>
    <w:p w14:paraId="46DC6706" w14:textId="77777777" w:rsidR="00C67F5F" w:rsidRDefault="00C67F5F" w:rsidP="00C67F5F">
      <w:pPr>
        <w:rPr>
          <w:rFonts w:ascii="BIZ UDゴシック" w:eastAsia="BIZ UDゴシック" w:hAnsi="BIZ UDゴシック"/>
          <w:sz w:val="22"/>
        </w:rPr>
      </w:pPr>
    </w:p>
    <w:p w14:paraId="278C597B" w14:textId="2B58B476" w:rsidR="00C67F5F" w:rsidRDefault="00C67F5F" w:rsidP="00C67F5F">
      <w:pPr>
        <w:rPr>
          <w:rFonts w:ascii="BIZ UDゴシック" w:eastAsia="BIZ UDゴシック" w:hAnsi="BIZ UDゴシック"/>
          <w:sz w:val="22"/>
        </w:rPr>
      </w:pPr>
      <w:r>
        <w:rPr>
          <w:rFonts w:ascii="BIZ UDゴシック" w:eastAsia="BIZ UDゴシック" w:hAnsi="BIZ UDゴシック" w:hint="eastAsia"/>
          <w:sz w:val="22"/>
        </w:rPr>
        <w:t>３－１　事業運営の理念</w:t>
      </w:r>
    </w:p>
    <w:p w14:paraId="4ACB5D89" w14:textId="5C892528" w:rsidR="00C67F5F" w:rsidRDefault="00C67F5F" w:rsidP="00B5092A">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　</w:t>
      </w:r>
      <w:r w:rsidR="00B5092A">
        <w:rPr>
          <w:rFonts w:ascii="BIZ UDゴシック" w:eastAsia="BIZ UDゴシック" w:hAnsi="BIZ UDゴシック" w:hint="eastAsia"/>
          <w:sz w:val="22"/>
        </w:rPr>
        <w:t xml:space="preserve">　私達は</w:t>
      </w:r>
      <w:r>
        <w:rPr>
          <w:rFonts w:ascii="BIZ UDゴシック" w:eastAsia="BIZ UDゴシック" w:hAnsi="BIZ UDゴシック" w:hint="eastAsia"/>
          <w:sz w:val="22"/>
        </w:rPr>
        <w:t>、自らの事業が社会に受け入れられることにより存立していることを深く認識し、</w:t>
      </w:r>
      <w:r w:rsidR="00B5092A">
        <w:rPr>
          <w:rFonts w:ascii="BIZ UDゴシック" w:eastAsia="BIZ UDゴシック" w:hAnsi="BIZ UDゴシック" w:hint="eastAsia"/>
          <w:sz w:val="22"/>
        </w:rPr>
        <w:t>社会への貢献を第一義として事業活動を行います。</w:t>
      </w:r>
    </w:p>
    <w:p w14:paraId="4EBA950D" w14:textId="77777777" w:rsidR="00DD3E08" w:rsidRDefault="00DD3E08" w:rsidP="00B5092A">
      <w:pPr>
        <w:ind w:left="220" w:hangingChars="100" w:hanging="220"/>
        <w:rPr>
          <w:rFonts w:ascii="BIZ UDゴシック" w:eastAsia="BIZ UDゴシック" w:hAnsi="BIZ UDゴシック"/>
          <w:sz w:val="22"/>
        </w:rPr>
      </w:pPr>
    </w:p>
    <w:p w14:paraId="2794171F" w14:textId="77777777" w:rsidR="00DD3E08" w:rsidRDefault="00DD3E08" w:rsidP="00DD3E08">
      <w:pPr>
        <w:jc w:val="center"/>
        <w:rPr>
          <w:rFonts w:ascii="BIZ UDゴシック" w:eastAsia="BIZ UDゴシック" w:hAnsi="BIZ UDゴシック"/>
          <w:sz w:val="22"/>
        </w:rPr>
      </w:pPr>
      <w:r>
        <w:rPr>
          <w:rFonts w:ascii="BIZ UDゴシック" w:eastAsia="BIZ UDゴシック" w:hAnsi="BIZ UDゴシック" w:hint="eastAsia"/>
          <w:sz w:val="22"/>
        </w:rPr>
        <w:t>令和６年　　月　　日</w:t>
      </w:r>
    </w:p>
    <w:p w14:paraId="7747C904" w14:textId="77777777" w:rsidR="00DD3E08" w:rsidRDefault="00DD3E08" w:rsidP="00DD3E08">
      <w:pPr>
        <w:rPr>
          <w:rFonts w:ascii="BIZ UDゴシック" w:eastAsia="BIZ UDゴシック" w:hAnsi="BIZ UDゴシック"/>
          <w:sz w:val="22"/>
        </w:rPr>
      </w:pPr>
    </w:p>
    <w:p w14:paraId="0DF3AE5F" w14:textId="59754CE1" w:rsidR="00DD3E08" w:rsidRDefault="00DD3E08" w:rsidP="00DD3E08">
      <w:pPr>
        <w:rPr>
          <w:rFonts w:ascii="BIZ UDゴシック" w:eastAsia="BIZ UDゴシック" w:hAnsi="BIZ UDゴシック"/>
          <w:sz w:val="22"/>
        </w:rPr>
      </w:pPr>
      <w:r>
        <w:rPr>
          <w:rFonts w:ascii="BIZ UDゴシック" w:eastAsia="BIZ UDゴシック" w:hAnsi="BIZ UDゴシック"/>
          <w:sz w:val="22"/>
        </w:rPr>
        <w:t xml:space="preserve">　　　　事業所</w:t>
      </w:r>
      <w:r w:rsidR="00CF7BEF">
        <w:rPr>
          <w:rFonts w:ascii="BIZ UDゴシック" w:eastAsia="BIZ UDゴシック" w:hAnsi="BIZ UDゴシック" w:hint="eastAsia"/>
          <w:sz w:val="22"/>
        </w:rPr>
        <w:t>名</w:t>
      </w:r>
    </w:p>
    <w:p w14:paraId="6E95AD6E" w14:textId="72DA818A" w:rsidR="00DD3E08" w:rsidRPr="00C67F5F" w:rsidRDefault="00DD3E08" w:rsidP="00DD3E08">
      <w:pPr>
        <w:rPr>
          <w:rFonts w:ascii="BIZ UDゴシック" w:eastAsia="BIZ UDゴシック" w:hAnsi="BIZ UDゴシック"/>
          <w:sz w:val="22"/>
        </w:rPr>
      </w:pPr>
      <w:r>
        <w:rPr>
          <w:rFonts w:ascii="BIZ UDゴシック" w:eastAsia="BIZ UDゴシック" w:hAnsi="BIZ UDゴシック" w:hint="eastAsia"/>
          <w:sz w:val="22"/>
        </w:rPr>
        <w:t xml:space="preserve">　　　　代表者</w:t>
      </w:r>
      <w:r w:rsidR="00CF7BEF">
        <w:rPr>
          <w:rFonts w:ascii="BIZ UDゴシック" w:eastAsia="BIZ UDゴシック" w:hAnsi="BIZ UDゴシック" w:hint="eastAsia"/>
          <w:sz w:val="22"/>
        </w:rPr>
        <w:t>名</w:t>
      </w:r>
    </w:p>
    <w:sectPr w:rsidR="00DD3E08" w:rsidRPr="00C67F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44935" w14:textId="77777777" w:rsidR="00173293" w:rsidRDefault="00173293" w:rsidP="008E44A1">
      <w:r>
        <w:separator/>
      </w:r>
    </w:p>
  </w:endnote>
  <w:endnote w:type="continuationSeparator" w:id="0">
    <w:p w14:paraId="604BD6C5" w14:textId="77777777" w:rsidR="00173293" w:rsidRDefault="00173293" w:rsidP="008E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E0406" w14:textId="77777777" w:rsidR="00173293" w:rsidRDefault="00173293" w:rsidP="008E44A1">
      <w:r>
        <w:separator/>
      </w:r>
    </w:p>
  </w:footnote>
  <w:footnote w:type="continuationSeparator" w:id="0">
    <w:p w14:paraId="4F9B8A3C" w14:textId="77777777" w:rsidR="00173293" w:rsidRDefault="00173293" w:rsidP="008E4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F0113"/>
    <w:multiLevelType w:val="hybridMultilevel"/>
    <w:tmpl w:val="10B0B3E6"/>
    <w:lvl w:ilvl="0" w:tplc="B1B85902">
      <w:start w:val="1"/>
      <w:numFmt w:val="decimalFullWidth"/>
      <w:lvlText w:val="%1）"/>
      <w:lvlJc w:val="left"/>
      <w:pPr>
        <w:ind w:left="675" w:hanging="45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3D175BD4"/>
    <w:multiLevelType w:val="hybridMultilevel"/>
    <w:tmpl w:val="AC9EB74A"/>
    <w:lvl w:ilvl="0" w:tplc="70A02A42">
      <w:start w:val="1"/>
      <w:numFmt w:val="decimalFullWidth"/>
      <w:lvlText w:val="第%1章"/>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56356914">
    <w:abstractNumId w:val="1"/>
  </w:num>
  <w:num w:numId="2" w16cid:durableId="187773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21"/>
    <w:rsid w:val="00093D20"/>
    <w:rsid w:val="000E19C6"/>
    <w:rsid w:val="00134751"/>
    <w:rsid w:val="00141067"/>
    <w:rsid w:val="00150613"/>
    <w:rsid w:val="00173293"/>
    <w:rsid w:val="001A0439"/>
    <w:rsid w:val="001A0CBF"/>
    <w:rsid w:val="001A5F1D"/>
    <w:rsid w:val="001D4769"/>
    <w:rsid w:val="001F78A6"/>
    <w:rsid w:val="00206400"/>
    <w:rsid w:val="0023304D"/>
    <w:rsid w:val="00237BB1"/>
    <w:rsid w:val="00245105"/>
    <w:rsid w:val="00293243"/>
    <w:rsid w:val="002B7B41"/>
    <w:rsid w:val="002D13C0"/>
    <w:rsid w:val="00317348"/>
    <w:rsid w:val="003212BF"/>
    <w:rsid w:val="0038223A"/>
    <w:rsid w:val="00402071"/>
    <w:rsid w:val="004366D0"/>
    <w:rsid w:val="00442C6E"/>
    <w:rsid w:val="004C25EC"/>
    <w:rsid w:val="004F1C08"/>
    <w:rsid w:val="00512D94"/>
    <w:rsid w:val="00563DF7"/>
    <w:rsid w:val="00565707"/>
    <w:rsid w:val="005E5DE9"/>
    <w:rsid w:val="006B1DA9"/>
    <w:rsid w:val="006B743C"/>
    <w:rsid w:val="00714ADF"/>
    <w:rsid w:val="007433A1"/>
    <w:rsid w:val="00772E24"/>
    <w:rsid w:val="00786426"/>
    <w:rsid w:val="0079171D"/>
    <w:rsid w:val="007C2058"/>
    <w:rsid w:val="007D4D75"/>
    <w:rsid w:val="007D4E05"/>
    <w:rsid w:val="007D6BB9"/>
    <w:rsid w:val="007E709C"/>
    <w:rsid w:val="00827491"/>
    <w:rsid w:val="00850A0E"/>
    <w:rsid w:val="0085248E"/>
    <w:rsid w:val="00875019"/>
    <w:rsid w:val="008C4ED9"/>
    <w:rsid w:val="008D0489"/>
    <w:rsid w:val="008D0D09"/>
    <w:rsid w:val="008E44A1"/>
    <w:rsid w:val="008F7385"/>
    <w:rsid w:val="009010DA"/>
    <w:rsid w:val="009012DA"/>
    <w:rsid w:val="009678B2"/>
    <w:rsid w:val="009D6BBB"/>
    <w:rsid w:val="00A029B7"/>
    <w:rsid w:val="00A17011"/>
    <w:rsid w:val="00A41180"/>
    <w:rsid w:val="00A8091A"/>
    <w:rsid w:val="00AD0D65"/>
    <w:rsid w:val="00AD4B5C"/>
    <w:rsid w:val="00B145C7"/>
    <w:rsid w:val="00B26E7D"/>
    <w:rsid w:val="00B35F8E"/>
    <w:rsid w:val="00B36621"/>
    <w:rsid w:val="00B5092A"/>
    <w:rsid w:val="00B929F6"/>
    <w:rsid w:val="00BB10C3"/>
    <w:rsid w:val="00BD6B87"/>
    <w:rsid w:val="00BF784F"/>
    <w:rsid w:val="00C12699"/>
    <w:rsid w:val="00C61E4E"/>
    <w:rsid w:val="00C67F5F"/>
    <w:rsid w:val="00C919E1"/>
    <w:rsid w:val="00C940E0"/>
    <w:rsid w:val="00CB1B6E"/>
    <w:rsid w:val="00CE575E"/>
    <w:rsid w:val="00CF7BEF"/>
    <w:rsid w:val="00D67F39"/>
    <w:rsid w:val="00D841EF"/>
    <w:rsid w:val="00D87712"/>
    <w:rsid w:val="00DD3E08"/>
    <w:rsid w:val="00DF776F"/>
    <w:rsid w:val="00E30066"/>
    <w:rsid w:val="00E4695A"/>
    <w:rsid w:val="00E50B64"/>
    <w:rsid w:val="00ED34A6"/>
    <w:rsid w:val="00F027DE"/>
    <w:rsid w:val="00F40050"/>
    <w:rsid w:val="00F424BD"/>
    <w:rsid w:val="00F843E1"/>
    <w:rsid w:val="00FB102D"/>
    <w:rsid w:val="00FD7512"/>
    <w:rsid w:val="00FF4946"/>
    <w:rsid w:val="00FF6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E5F73"/>
  <w15:chartTrackingRefBased/>
  <w15:docId w15:val="{1E7EFBB8-0162-4BF6-805D-69E54B08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613"/>
    <w:pPr>
      <w:ind w:leftChars="400" w:left="840"/>
    </w:pPr>
  </w:style>
  <w:style w:type="paragraph" w:styleId="a4">
    <w:name w:val="header"/>
    <w:basedOn w:val="a"/>
    <w:link w:val="a5"/>
    <w:uiPriority w:val="99"/>
    <w:unhideWhenUsed/>
    <w:rsid w:val="008E44A1"/>
    <w:pPr>
      <w:tabs>
        <w:tab w:val="center" w:pos="4252"/>
        <w:tab w:val="right" w:pos="8504"/>
      </w:tabs>
      <w:snapToGrid w:val="0"/>
    </w:pPr>
  </w:style>
  <w:style w:type="character" w:customStyle="1" w:styleId="a5">
    <w:name w:val="ヘッダー (文字)"/>
    <w:basedOn w:val="a0"/>
    <w:link w:val="a4"/>
    <w:uiPriority w:val="99"/>
    <w:rsid w:val="008E44A1"/>
  </w:style>
  <w:style w:type="paragraph" w:styleId="a6">
    <w:name w:val="footer"/>
    <w:basedOn w:val="a"/>
    <w:link w:val="a7"/>
    <w:uiPriority w:val="99"/>
    <w:unhideWhenUsed/>
    <w:rsid w:val="008E44A1"/>
    <w:pPr>
      <w:tabs>
        <w:tab w:val="center" w:pos="4252"/>
        <w:tab w:val="right" w:pos="8504"/>
      </w:tabs>
      <w:snapToGrid w:val="0"/>
    </w:pPr>
  </w:style>
  <w:style w:type="character" w:customStyle="1" w:styleId="a7">
    <w:name w:val="フッター (文字)"/>
    <w:basedOn w:val="a0"/>
    <w:link w:val="a6"/>
    <w:uiPriority w:val="99"/>
    <w:rsid w:val="008E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 鹿児島県ＬＰガス協会</dc:creator>
  <cp:keywords/>
  <dc:description/>
  <cp:lastModifiedBy>KGLPG05</cp:lastModifiedBy>
  <cp:revision>43</cp:revision>
  <dcterms:created xsi:type="dcterms:W3CDTF">2024-04-26T02:33:00Z</dcterms:created>
  <dcterms:modified xsi:type="dcterms:W3CDTF">2024-06-06T00:22:00Z</dcterms:modified>
</cp:coreProperties>
</file>